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Ind w:w="108" w:type="dxa"/>
        <w:tblLook w:val="01E0" w:firstRow="1" w:lastRow="1" w:firstColumn="1" w:lastColumn="1" w:noHBand="0" w:noVBand="0"/>
      </w:tblPr>
      <w:tblGrid>
        <w:gridCol w:w="281"/>
        <w:gridCol w:w="1926"/>
        <w:gridCol w:w="1054"/>
        <w:gridCol w:w="357"/>
        <w:gridCol w:w="68"/>
        <w:gridCol w:w="288"/>
        <w:gridCol w:w="137"/>
        <w:gridCol w:w="531"/>
        <w:gridCol w:w="332"/>
        <w:gridCol w:w="129"/>
        <w:gridCol w:w="709"/>
        <w:gridCol w:w="305"/>
        <w:gridCol w:w="132"/>
        <w:gridCol w:w="870"/>
        <w:gridCol w:w="941"/>
        <w:gridCol w:w="276"/>
        <w:gridCol w:w="2270"/>
        <w:gridCol w:w="277"/>
      </w:tblGrid>
      <w:tr w:rsidR="00641CDE" w14:paraId="5ACF9412" w14:textId="77777777" w:rsidTr="00AB2888">
        <w:trPr>
          <w:cantSplit/>
          <w:trHeight w:val="277"/>
        </w:trPr>
        <w:tc>
          <w:tcPr>
            <w:tcW w:w="6117" w:type="dxa"/>
            <w:gridSpan w:val="12"/>
            <w:vMerge w:val="restart"/>
          </w:tcPr>
          <w:p w14:paraId="3B06B2AF" w14:textId="4BEC4AA6" w:rsidR="00641CDE" w:rsidRDefault="004F4BE6">
            <w:pPr>
              <w:pStyle w:val="Footer"/>
              <w:tabs>
                <w:tab w:val="clear" w:pos="4153"/>
                <w:tab w:val="clear" w:pos="8306"/>
              </w:tabs>
              <w:spacing w:beforeLines="30" w:before="72" w:afterLines="30" w:after="72"/>
              <w:rPr>
                <w:rFonts w:cs="Arial"/>
                <w:b/>
                <w:noProof/>
                <w:color w:val="00008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8030EA1" wp14:editId="59BA4C77">
                  <wp:extent cx="2989580" cy="69151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6"/>
          </w:tcPr>
          <w:p w14:paraId="0B01B028" w14:textId="77777777" w:rsidR="00641CDE" w:rsidRDefault="00641CDE">
            <w:pPr>
              <w:spacing w:beforeLines="30" w:before="72" w:afterLines="30" w:after="72"/>
              <w:jc w:val="right"/>
              <w:rPr>
                <w:color w:val="FF0000"/>
                <w:sz w:val="20"/>
              </w:rPr>
            </w:pPr>
          </w:p>
        </w:tc>
      </w:tr>
      <w:tr w:rsidR="00641CDE" w14:paraId="0D00AFEE" w14:textId="77777777" w:rsidTr="00AB2888">
        <w:trPr>
          <w:cantSplit/>
          <w:trHeight w:hRule="exact" w:val="915"/>
        </w:trPr>
        <w:tc>
          <w:tcPr>
            <w:tcW w:w="6117" w:type="dxa"/>
            <w:gridSpan w:val="12"/>
            <w:vMerge/>
          </w:tcPr>
          <w:p w14:paraId="68705073" w14:textId="77777777" w:rsidR="00641CDE" w:rsidRDefault="00641CDE">
            <w:pPr>
              <w:spacing w:beforeLines="30" w:before="72" w:afterLines="30" w:after="72"/>
              <w:rPr>
                <w:sz w:val="20"/>
              </w:rPr>
            </w:pPr>
          </w:p>
        </w:tc>
        <w:tc>
          <w:tcPr>
            <w:tcW w:w="4766" w:type="dxa"/>
            <w:gridSpan w:val="6"/>
          </w:tcPr>
          <w:p w14:paraId="37CB4AC8" w14:textId="77777777" w:rsidR="00641CDE" w:rsidRDefault="00641CDE">
            <w:pPr>
              <w:spacing w:beforeLines="30" w:before="72" w:afterLines="30" w:after="72"/>
              <w:rPr>
                <w:color w:val="9900CC"/>
                <w:sz w:val="20"/>
              </w:rPr>
            </w:pPr>
          </w:p>
        </w:tc>
      </w:tr>
      <w:tr w:rsidR="00641CDE" w14:paraId="299371F3" w14:textId="77777777" w:rsidTr="00AB2888">
        <w:tc>
          <w:tcPr>
            <w:tcW w:w="10883" w:type="dxa"/>
            <w:gridSpan w:val="18"/>
          </w:tcPr>
          <w:p w14:paraId="6E69E5B2" w14:textId="77777777" w:rsidR="00641CDE" w:rsidRDefault="00641CDE">
            <w:pPr>
              <w:spacing w:before="30" w:afterLines="30" w:after="72" w:line="120" w:lineRule="exact"/>
              <w:jc w:val="right"/>
              <w:rPr>
                <w:rFonts w:cs="Arial"/>
                <w:b/>
                <w:color w:val="CC3300"/>
                <w:sz w:val="28"/>
                <w:szCs w:val="28"/>
              </w:rPr>
            </w:pPr>
          </w:p>
          <w:p w14:paraId="6F9DCC41" w14:textId="77777777" w:rsidR="00641CDE" w:rsidRDefault="00641CDE" w:rsidP="0016114D">
            <w:pPr>
              <w:pStyle w:val="Heading1"/>
              <w:jc w:val="right"/>
              <w:rPr>
                <w:color w:val="0000FF"/>
              </w:rPr>
            </w:pPr>
            <w:r>
              <w:rPr>
                <w:color w:val="0000FF"/>
              </w:rPr>
              <w:t>Ffurflen Gais</w:t>
            </w:r>
          </w:p>
          <w:p w14:paraId="13B1DDB7" w14:textId="77777777" w:rsidR="00641CDE" w:rsidRDefault="00641CDE" w:rsidP="0016114D">
            <w:pPr>
              <w:pStyle w:val="Heading2"/>
              <w:jc w:val="right"/>
              <w:rPr>
                <w:b w:val="0"/>
                <w:i w:val="0"/>
                <w:color w:val="0000FF"/>
                <w:sz w:val="24"/>
                <w:szCs w:val="24"/>
              </w:rPr>
            </w:pPr>
            <w:r>
              <w:rPr>
                <w:b w:val="0"/>
                <w:i w:val="0"/>
                <w:color w:val="0000FF"/>
                <w:sz w:val="24"/>
                <w:szCs w:val="24"/>
              </w:rPr>
              <w:t xml:space="preserve">Cais i'r Tribiwnlys Eiddo Preswyl/Tribiwnlys Prisio Lesddaliadau am ganiatâd i apelio yn erbyn penderfyniad i'r Uwch Dribiwnlys (Siambr Tiroedd) </w:t>
            </w:r>
          </w:p>
        </w:tc>
      </w:tr>
      <w:tr w:rsidR="00641CDE" w14:paraId="78E6FC23" w14:textId="77777777" w:rsidTr="00AB2888">
        <w:tc>
          <w:tcPr>
            <w:tcW w:w="10883" w:type="dxa"/>
            <w:gridSpan w:val="18"/>
          </w:tcPr>
          <w:p w14:paraId="18874129" w14:textId="77777777" w:rsidR="00641CDE" w:rsidRPr="00196691" w:rsidRDefault="00641CDE">
            <w:pPr>
              <w:spacing w:beforeLines="50" w:before="120" w:afterLines="50" w:after="120"/>
              <w:rPr>
                <w:rFonts w:cs="Arial"/>
                <w:bCs/>
                <w:color w:val="000000"/>
                <w:szCs w:val="24"/>
              </w:rPr>
            </w:pPr>
            <w:r w:rsidRPr="00196691">
              <w:rPr>
                <w:rFonts w:cs="Arial"/>
                <w:bCs/>
                <w:color w:val="000000"/>
                <w:szCs w:val="24"/>
              </w:rPr>
              <w:t xml:space="preserve">Mae'n bwysig eich bod yn darllen y nodiadau hyn yn ofalus cyn cwblhau'r ffurflen hon. </w:t>
            </w:r>
          </w:p>
          <w:p w14:paraId="17DB791F" w14:textId="77777777" w:rsidR="00641CDE" w:rsidRPr="00196691" w:rsidRDefault="00641CDE">
            <w:pPr>
              <w:spacing w:beforeLines="50" w:before="120" w:afterLines="50" w:after="120"/>
              <w:rPr>
                <w:rFonts w:cs="Arial"/>
                <w:bCs/>
                <w:color w:val="000000"/>
                <w:szCs w:val="24"/>
              </w:rPr>
            </w:pPr>
            <w:r w:rsidRPr="00196691">
              <w:rPr>
                <w:rFonts w:cs="Arial"/>
                <w:bCs/>
                <w:color w:val="000000"/>
                <w:szCs w:val="24"/>
              </w:rPr>
              <w:t>Ysgrifennwch yn glir mewn inc DU a thiciwch y blychau sy'n briodol.</w:t>
            </w:r>
          </w:p>
          <w:p w14:paraId="59C248B7" w14:textId="77777777" w:rsidR="00262967" w:rsidRPr="00196691" w:rsidRDefault="00262967">
            <w:pPr>
              <w:spacing w:beforeLines="50" w:before="120" w:afterLines="50" w:after="120"/>
              <w:rPr>
                <w:rFonts w:cs="Arial"/>
                <w:bCs/>
                <w:color w:val="000000"/>
                <w:szCs w:val="24"/>
              </w:rPr>
            </w:pPr>
            <w:r w:rsidRPr="00196691">
              <w:rPr>
                <w:rFonts w:cs="Arial"/>
                <w:bCs/>
                <w:color w:val="000000"/>
                <w:szCs w:val="24"/>
              </w:rPr>
              <w:t>Mae'r ffurflen gais hon hefyd ar gael yn Saesneg. Cysylltwch â'r tribiwnlys am fersiwn Saesneg o'r ffurflen hon.</w:t>
            </w:r>
          </w:p>
          <w:p w14:paraId="0D6C8600" w14:textId="77777777" w:rsidR="00641CDE" w:rsidRDefault="00641CDE" w:rsidP="006867E3">
            <w:pPr>
              <w:pStyle w:val="Style2"/>
              <w:numPr>
                <w:ilvl w:val="0"/>
                <w:numId w:val="0"/>
              </w:numPr>
              <w:ind w:left="34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Hon yw'r ffurflen gywir i'w defnyddio os hoffech ofyn i'r Tribiwnlys Eiddo Preswyl/Tribiwnlys Prisio Lesddaliadau</w:t>
            </w:r>
            <w:r>
              <w:rPr>
                <w:rFonts w:cs="Arial"/>
                <w:szCs w:val="24"/>
              </w:rPr>
              <w:t xml:space="preserve"> ("y Tribiwnlys") am ganiatâd i apelio i'r Uwch Dribiwnlys (Siambr Tiroedd) yn erbyn penderfyniad gan y Tribiwnlys hwnnw.</w:t>
            </w:r>
          </w:p>
          <w:p w14:paraId="175D6899" w14:textId="77777777" w:rsidR="00641CDE" w:rsidRDefault="00641CDE">
            <w:pPr>
              <w:pStyle w:val="Style2"/>
              <w:numPr>
                <w:ilvl w:val="0"/>
                <w:numId w:val="0"/>
              </w:numPr>
              <w:ind w:left="420"/>
              <w:rPr>
                <w:rFonts w:cs="Arial"/>
                <w:color w:val="000000"/>
                <w:szCs w:val="24"/>
              </w:rPr>
            </w:pPr>
          </w:p>
          <w:p w14:paraId="75826AB4" w14:textId="77777777" w:rsidR="00641CDE" w:rsidRPr="00262967" w:rsidRDefault="00641CDE" w:rsidP="00262967">
            <w:r w:rsidRPr="00262967">
              <w:t>Cofiwch: rhaid bod y sawl sy'n gwneud cais am ganiatâd wedi</w:t>
            </w:r>
            <w:r w:rsidR="00262967" w:rsidRPr="00262967">
              <w:t xml:space="preserve"> bod yn barti i weithrediadau'r </w:t>
            </w:r>
            <w:r w:rsidRPr="00262967">
              <w:t xml:space="preserve">Tribiwnlys. </w:t>
            </w:r>
          </w:p>
          <w:p w14:paraId="27447347" w14:textId="77777777" w:rsidR="00641CDE" w:rsidRDefault="00641CDE" w:rsidP="006867E3">
            <w:pPr>
              <w:pStyle w:val="Style2"/>
              <w:numPr>
                <w:ilvl w:val="0"/>
                <w:numId w:val="0"/>
              </w:numPr>
              <w:ind w:left="34"/>
              <w:rPr>
                <w:rFonts w:cs="Arial"/>
                <w:b/>
                <w:color w:val="000000"/>
                <w:szCs w:val="24"/>
              </w:rPr>
            </w:pPr>
          </w:p>
          <w:p w14:paraId="08073640" w14:textId="77777777" w:rsidR="00196691" w:rsidRDefault="00196691" w:rsidP="00196691">
            <w:r w:rsidRPr="006F59B3">
              <w:t xml:space="preserve">Os ydych yn gyrru copi galed, anfonwch y ffurflen gais wedi'i chwblhau ynghyd â'r dogfennau gofynnol i: </w:t>
            </w:r>
          </w:p>
          <w:p w14:paraId="17B8E55B" w14:textId="77777777" w:rsidR="00641CDE" w:rsidRDefault="00641CDE" w:rsidP="006867E3">
            <w:pPr>
              <w:rPr>
                <w:rFonts w:cs="Arial"/>
                <w:b/>
                <w:color w:val="000000"/>
                <w:szCs w:val="24"/>
              </w:rPr>
            </w:pPr>
          </w:p>
          <w:p w14:paraId="2B439F10" w14:textId="77777777" w:rsidR="00641CDE" w:rsidRPr="00196691" w:rsidRDefault="00641CDE" w:rsidP="006867E3">
            <w:pPr>
              <w:rPr>
                <w:rFonts w:cs="Arial"/>
                <w:bCs/>
                <w:color w:val="000000"/>
                <w:szCs w:val="24"/>
              </w:rPr>
            </w:pPr>
            <w:r w:rsidRPr="00196691">
              <w:rPr>
                <w:rFonts w:cs="Arial"/>
                <w:bCs/>
                <w:color w:val="000000"/>
                <w:szCs w:val="24"/>
              </w:rPr>
              <w:t>Y Tribiwnlys Eiddo Preswyl</w:t>
            </w:r>
          </w:p>
          <w:p w14:paraId="5C39FBD5" w14:textId="77777777" w:rsidR="00202CFC" w:rsidRPr="00196691" w:rsidRDefault="00202CFC" w:rsidP="00202CFC">
            <w:pPr>
              <w:rPr>
                <w:rFonts w:cs="Arial"/>
                <w:bCs/>
              </w:rPr>
            </w:pPr>
            <w:r w:rsidRPr="00196691">
              <w:rPr>
                <w:rFonts w:cs="Arial"/>
                <w:bCs/>
              </w:rPr>
              <w:t>Oak House</w:t>
            </w:r>
          </w:p>
          <w:p w14:paraId="377EFE1C" w14:textId="77777777" w:rsidR="00202CFC" w:rsidRPr="00196691" w:rsidRDefault="00202CFC" w:rsidP="00202CFC">
            <w:pPr>
              <w:rPr>
                <w:rFonts w:cs="Arial"/>
                <w:bCs/>
              </w:rPr>
            </w:pPr>
            <w:r w:rsidRPr="00196691">
              <w:rPr>
                <w:rFonts w:cs="Arial"/>
                <w:bCs/>
              </w:rPr>
              <w:t>Cleppa Park</w:t>
            </w:r>
          </w:p>
          <w:p w14:paraId="1DE748F2" w14:textId="77777777" w:rsidR="00202CFC" w:rsidRPr="00196691" w:rsidRDefault="00202CFC" w:rsidP="00202CFC">
            <w:pPr>
              <w:rPr>
                <w:rFonts w:cs="Arial"/>
                <w:bCs/>
              </w:rPr>
            </w:pPr>
            <w:r w:rsidRPr="00196691">
              <w:rPr>
                <w:rFonts w:cs="Arial"/>
                <w:bCs/>
              </w:rPr>
              <w:t>Celtic Springs</w:t>
            </w:r>
          </w:p>
          <w:p w14:paraId="4CE63E69" w14:textId="77777777" w:rsidR="00202CFC" w:rsidRPr="00196691" w:rsidRDefault="00202CFC" w:rsidP="00202CFC">
            <w:pPr>
              <w:rPr>
                <w:rFonts w:cs="Arial"/>
                <w:bCs/>
              </w:rPr>
            </w:pPr>
            <w:r w:rsidRPr="00196691">
              <w:rPr>
                <w:rFonts w:cs="Arial"/>
                <w:bCs/>
              </w:rPr>
              <w:t>Casnewydd</w:t>
            </w:r>
          </w:p>
          <w:p w14:paraId="37F51B76" w14:textId="77777777" w:rsidR="00202CFC" w:rsidRPr="00196691" w:rsidRDefault="00202CFC" w:rsidP="00202CFC">
            <w:pPr>
              <w:rPr>
                <w:rFonts w:cs="Arial"/>
                <w:bCs/>
              </w:rPr>
            </w:pPr>
            <w:r w:rsidRPr="00196691">
              <w:rPr>
                <w:rFonts w:cs="Arial"/>
                <w:bCs/>
              </w:rPr>
              <w:t>NP10 8BD</w:t>
            </w:r>
          </w:p>
          <w:p w14:paraId="512B4520" w14:textId="77777777" w:rsidR="00641CDE" w:rsidRDefault="00641CDE" w:rsidP="001A15AD">
            <w:pPr>
              <w:pStyle w:val="Style2"/>
              <w:numPr>
                <w:ilvl w:val="0"/>
                <w:numId w:val="0"/>
              </w:numPr>
              <w:ind w:left="34"/>
              <w:rPr>
                <w:rFonts w:cs="Arial"/>
                <w:color w:val="000000"/>
                <w:szCs w:val="24"/>
                <w:u w:val="single"/>
              </w:rPr>
            </w:pPr>
          </w:p>
          <w:p w14:paraId="0407AC81" w14:textId="77777777" w:rsidR="00641CDE" w:rsidRDefault="00641CDE" w:rsidP="001A15AD">
            <w:pPr>
              <w:pStyle w:val="Style2"/>
              <w:numPr>
                <w:ilvl w:val="0"/>
                <w:numId w:val="0"/>
              </w:numPr>
              <w:ind w:left="34"/>
              <w:rPr>
                <w:rStyle w:val="Heading3Char"/>
                <w:b w:val="0"/>
                <w:sz w:val="24"/>
                <w:szCs w:val="24"/>
                <w:u w:val="single"/>
              </w:rPr>
            </w:pPr>
            <w:r>
              <w:rPr>
                <w:rStyle w:val="Heading3Char"/>
                <w:b w:val="0"/>
                <w:sz w:val="24"/>
                <w:szCs w:val="24"/>
                <w:u w:val="single"/>
              </w:rPr>
              <w:t>Nodyn i Ymgeiswyr</w:t>
            </w:r>
          </w:p>
          <w:p w14:paraId="3571761B" w14:textId="77777777" w:rsidR="00641CDE" w:rsidRDefault="00641CDE" w:rsidP="001A15AD">
            <w:pPr>
              <w:pStyle w:val="Style2"/>
              <w:numPr>
                <w:ilvl w:val="0"/>
                <w:numId w:val="0"/>
              </w:numPr>
              <w:ind w:left="34"/>
              <w:rPr>
                <w:rFonts w:cs="Arial"/>
                <w:b/>
                <w:color w:val="000000"/>
                <w:szCs w:val="24"/>
              </w:rPr>
            </w:pPr>
          </w:p>
          <w:p w14:paraId="5CCCA7D9" w14:textId="77777777" w:rsidR="00641CDE" w:rsidRDefault="00641CDE" w:rsidP="001A15AD">
            <w:pPr>
              <w:pStyle w:val="Style2"/>
              <w:numPr>
                <w:ilvl w:val="0"/>
                <w:numId w:val="0"/>
              </w:numPr>
              <w:ind w:left="34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Dylai ymgeiswyr wybod y gall unrhyw wybodaeth y byddant yn ei rhoi i'r Tribiwnlys gael ei chofnodi mewn dogfen penderfyniad.  Mae holl benderfyniadau'r Tribiwnlys ar gael i'r cyhoedd.</w:t>
            </w:r>
          </w:p>
          <w:p w14:paraId="325018F5" w14:textId="77777777" w:rsidR="00641CDE" w:rsidRDefault="00641CDE" w:rsidP="006867E3">
            <w:pPr>
              <w:rPr>
                <w:rFonts w:cs="Arial"/>
                <w:color w:val="000000"/>
                <w:szCs w:val="24"/>
              </w:rPr>
            </w:pPr>
          </w:p>
          <w:p w14:paraId="45DA42C6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6140829D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02DFB554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5B3C0765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28F48A28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4864F08E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636D5120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73CE14C9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44004CE5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5A92B9FE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49F62615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031FC12F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7442DB79" w14:textId="77777777" w:rsidR="00196691" w:rsidRDefault="00196691" w:rsidP="00262967">
            <w:pPr>
              <w:rPr>
                <w:rFonts w:cs="Arial"/>
                <w:color w:val="000000"/>
                <w:szCs w:val="24"/>
                <w:u w:val="single"/>
              </w:rPr>
            </w:pPr>
          </w:p>
          <w:p w14:paraId="43EAA207" w14:textId="77777777" w:rsidR="00262967" w:rsidRPr="00262967" w:rsidRDefault="00262967" w:rsidP="00262967">
            <w:pPr>
              <w:rPr>
                <w:rFonts w:cs="Arial"/>
                <w:color w:val="000000"/>
                <w:szCs w:val="24"/>
                <w:u w:val="single"/>
              </w:rPr>
            </w:pPr>
            <w:r w:rsidRPr="00262967">
              <w:rPr>
                <w:rFonts w:cs="Arial"/>
                <w:color w:val="000000"/>
                <w:szCs w:val="24"/>
                <w:u w:val="single"/>
              </w:rPr>
              <w:lastRenderedPageBreak/>
              <w:t>Dewis iaith</w:t>
            </w:r>
          </w:p>
          <w:p w14:paraId="1B56B4B2" w14:textId="77777777" w:rsidR="00262967" w:rsidRPr="00262967" w:rsidRDefault="00262967" w:rsidP="00262967">
            <w:pPr>
              <w:rPr>
                <w:rFonts w:cs="Arial"/>
                <w:color w:val="000000"/>
                <w:szCs w:val="24"/>
              </w:rPr>
            </w:pPr>
          </w:p>
          <w:p w14:paraId="685ED572" w14:textId="77777777" w:rsidR="00196691" w:rsidRDefault="00196691" w:rsidP="00196691">
            <w:r w:rsidRPr="00075AB6">
              <w:t>Mae</w:t>
            </w:r>
            <w:r>
              <w:t>’r</w:t>
            </w:r>
            <w:r w:rsidRPr="006F59B3">
              <w:t xml:space="preserve"> Tribiwnlys Eiddo Preswyl</w:t>
            </w:r>
            <w:r w:rsidRPr="00075AB6">
              <w:t xml:space="preserve"> yn croesawu gohebiaeth a galwadau ffôn yn Gymraeg a Saesneg. Mae hyn yn cynnwys cyflwyno ffurflenni, dogfennau a sylwadau ysgrifenedig i'r Tribiwnlys.</w:t>
            </w:r>
          </w:p>
          <w:p w14:paraId="192F6CE1" w14:textId="77777777" w:rsidR="00196691" w:rsidRPr="00075AB6" w:rsidRDefault="00196691" w:rsidP="00196691">
            <w:pPr>
              <w:ind w:left="426"/>
            </w:pPr>
          </w:p>
          <w:tbl>
            <w:tblPr>
              <w:tblW w:w="9923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6"/>
              <w:gridCol w:w="3807"/>
            </w:tblGrid>
            <w:tr w:rsidR="00196691" w:rsidRPr="00A42D55" w14:paraId="3CCB8F25" w14:textId="77777777">
              <w:trPr>
                <w:trHeight w:val="428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4B70ADE2" w14:textId="77777777" w:rsidR="00196691" w:rsidRDefault="00196691" w:rsidP="00196691">
                  <w:pPr>
                    <w:pStyle w:val="ListParagraph"/>
                    <w:numPr>
                      <w:ilvl w:val="0"/>
                      <w:numId w:val="11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Dewis Iaith </w:t>
                  </w:r>
                </w:p>
              </w:tc>
            </w:tr>
            <w:tr w:rsidR="00196691" w14:paraId="50BB1313" w14:textId="77777777">
              <w:tc>
                <w:tcPr>
                  <w:tcW w:w="6116" w:type="dxa"/>
                  <w:shd w:val="clear" w:color="auto" w:fill="auto"/>
                </w:tcPr>
                <w:p w14:paraId="683F4253" w14:textId="77777777" w:rsidR="00196691" w:rsidRDefault="00196691" w:rsidP="00196691">
                  <w:pPr>
                    <w:ind w:left="426"/>
                  </w:pPr>
                  <w:r>
                    <w:t>A fyddai'n well gennych ohebu â ni yn:</w:t>
                  </w:r>
                </w:p>
                <w:p w14:paraId="5DE059B8" w14:textId="77777777" w:rsidR="00196691" w:rsidRDefault="00196691" w:rsidP="00196691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02DED372" w14:textId="77777777" w:rsidR="00196691" w:rsidRDefault="00196691" w:rsidP="00196691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39626999" w14:textId="77777777" w:rsidR="00196691" w:rsidRDefault="00196691" w:rsidP="00196691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0F79DA5E" w14:textId="77777777" w:rsidR="00196691" w:rsidRDefault="00196691" w:rsidP="00196691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196691" w14:paraId="1F4FD4FB" w14:textId="77777777">
              <w:tc>
                <w:tcPr>
                  <w:tcW w:w="6116" w:type="dxa"/>
                  <w:shd w:val="clear" w:color="auto" w:fill="auto"/>
                </w:tcPr>
                <w:p w14:paraId="33D7B252" w14:textId="77777777" w:rsidR="00196691" w:rsidRDefault="00196691" w:rsidP="00196691">
                  <w:pPr>
                    <w:ind w:left="426"/>
                  </w:pPr>
                  <w:r>
                    <w:t>A fyddai’n well gennych gyfathrebu â ni ar lafar yn:</w:t>
                  </w:r>
                </w:p>
                <w:p w14:paraId="74E0B546" w14:textId="77777777" w:rsidR="00196691" w:rsidRDefault="00196691" w:rsidP="00196691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6B973530" w14:textId="77777777" w:rsidR="00196691" w:rsidRDefault="00196691" w:rsidP="00196691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22E06EE5" w14:textId="77777777" w:rsidR="00196691" w:rsidRDefault="00196691" w:rsidP="00196691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170B15CB" w14:textId="77777777" w:rsidR="00196691" w:rsidRDefault="00196691" w:rsidP="00196691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196691" w:rsidRPr="00A42D55" w14:paraId="61BF2ADB" w14:textId="77777777">
              <w:tc>
                <w:tcPr>
                  <w:tcW w:w="6116" w:type="dxa"/>
                  <w:shd w:val="clear" w:color="auto" w:fill="auto"/>
                </w:tcPr>
                <w:p w14:paraId="54AA588E" w14:textId="77777777" w:rsidR="00196691" w:rsidRDefault="00196691" w:rsidP="00196691">
                  <w:pPr>
                    <w:ind w:left="426"/>
                  </w:pPr>
                  <w:r>
                    <w:t>A fyddai’n well gennych siarad Cymraeg neu Saesneg yn eich Gwrandawiad Tribiwnlys?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14:paraId="26142258" w14:textId="77777777" w:rsidR="00196691" w:rsidRDefault="00196691" w:rsidP="00196691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6D764CE1" w14:textId="77777777" w:rsidR="00196691" w:rsidRDefault="00196691" w:rsidP="00196691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6E703571" w14:textId="77777777" w:rsidR="00196691" w:rsidRDefault="00196691" w:rsidP="00196691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196691" w14:paraId="7D4584A6" w14:textId="77777777">
              <w:trPr>
                <w:trHeight w:val="375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7DDC08AB" w14:textId="77777777" w:rsidR="00196691" w:rsidRDefault="00196691" w:rsidP="00196691">
                  <w:pPr>
                    <w:pStyle w:val="ListParagraph"/>
                    <w:numPr>
                      <w:ilvl w:val="0"/>
                      <w:numId w:val="11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"/>
                    </w:rPr>
                    <w:t>Ieithoedd a Siaredir</w:t>
                  </w:r>
                </w:p>
              </w:tc>
            </w:tr>
            <w:tr w:rsidR="00196691" w14:paraId="6940AE2A" w14:textId="77777777">
              <w:tc>
                <w:tcPr>
                  <w:tcW w:w="6116" w:type="dxa"/>
                  <w:shd w:val="clear" w:color="auto" w:fill="auto"/>
                </w:tcPr>
                <w:p w14:paraId="6EFED04F" w14:textId="77777777" w:rsidR="00196691" w:rsidRDefault="00196691" w:rsidP="00196691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Pa ieithoedd ydych chi'n eu defnyddio i gyfathrebu? (ticiwch bob un sy'n berthnasol)</w:t>
                  </w:r>
                </w:p>
                <w:p w14:paraId="408A5837" w14:textId="77777777" w:rsidR="00196691" w:rsidRDefault="00196691" w:rsidP="00196691"/>
              </w:tc>
              <w:tc>
                <w:tcPr>
                  <w:tcW w:w="3807" w:type="dxa"/>
                  <w:shd w:val="clear" w:color="auto" w:fill="auto"/>
                </w:tcPr>
                <w:p w14:paraId="16671704" w14:textId="77777777" w:rsidR="00196691" w:rsidRDefault="00196691" w:rsidP="00196691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 xml:space="preserve">Cymraeg </w:t>
                  </w:r>
                </w:p>
                <w:p w14:paraId="0BEAB08D" w14:textId="77777777" w:rsidR="00196691" w:rsidRDefault="00196691" w:rsidP="00196691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Saesneg</w:t>
                  </w:r>
                </w:p>
                <w:p w14:paraId="4583B843" w14:textId="77777777" w:rsidR="00196691" w:rsidRDefault="00196691" w:rsidP="00196691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Arall (nodwch os gwelwch yn dda)</w:t>
                  </w:r>
                </w:p>
              </w:tc>
            </w:tr>
            <w:tr w:rsidR="00196691" w14:paraId="2F2CDFFE" w14:textId="77777777">
              <w:tc>
                <w:tcPr>
                  <w:tcW w:w="6116" w:type="dxa"/>
                  <w:shd w:val="clear" w:color="auto" w:fill="auto"/>
                </w:tcPr>
                <w:p w14:paraId="71667A90" w14:textId="77777777" w:rsidR="00196691" w:rsidRDefault="00196691" w:rsidP="00196691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0378E971" w14:textId="77777777" w:rsidR="00196691" w:rsidRDefault="00196691" w:rsidP="00196691">
                  <w:pPr>
                    <w:ind w:left="426"/>
                    <w:rPr>
                      <w:lang w:val="cy"/>
                    </w:rPr>
                  </w:pPr>
                </w:p>
                <w:p w14:paraId="50A042BB" w14:textId="77777777" w:rsidR="00196691" w:rsidRDefault="00196691" w:rsidP="00196691">
                  <w:pPr>
                    <w:ind w:left="426"/>
                    <w:rPr>
                      <w:lang w:val="cy"/>
                    </w:rPr>
                  </w:pPr>
                </w:p>
              </w:tc>
            </w:tr>
            <w:tr w:rsidR="00196691" w14:paraId="017696FA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6799E7DE" w14:textId="77777777" w:rsidR="00196691" w:rsidRDefault="00196691" w:rsidP="00196691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DFDFD"/>
                    <w:ind w:left="426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Rydym am gefnogi'r defnydd o'r Gymraeg yn y Tribiwnlysoedd. Os ydych chi'n gallu siarad Cymraeg, ac wedi nodi Saesneg fel eich dewis iaith, oes yna reswm penodol pam eich bod chi wedi dewis cyfathrebu yn Saesneg? </w:t>
                  </w:r>
                </w:p>
                <w:p w14:paraId="16610C43" w14:textId="77777777" w:rsidR="00196691" w:rsidRDefault="00196691" w:rsidP="00196691">
                  <w:pPr>
                    <w:shd w:val="clear" w:color="auto" w:fill="FDFDFD"/>
                    <w:ind w:left="426"/>
                    <w:rPr>
                      <w:i/>
                      <w:iCs/>
                      <w:lang w:eastAsia="en-GB"/>
                    </w:rPr>
                  </w:pPr>
                </w:p>
                <w:p w14:paraId="24202D4D" w14:textId="4BA8CBF9" w:rsidR="00196691" w:rsidRDefault="00604299" w:rsidP="00196691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 w:rsidRPr="00576B91">
                    <w:rPr>
                      <w:rFonts w:cs="Arial"/>
                      <w:i/>
                      <w:iCs/>
                      <w:szCs w:val="24"/>
                      <w:lang w:eastAsia="en-GB"/>
                    </w:rPr>
                    <w:t>(</w:t>
                  </w:r>
                  <w:r>
                    <w:rPr>
                      <w:rFonts w:cs="Arial"/>
                      <w:i/>
                      <w:iCs/>
                      <w:szCs w:val="24"/>
                      <w:lang w:eastAsia="en-GB"/>
                    </w:rPr>
                    <w:t>N</w:t>
                  </w:r>
                  <w:r w:rsidRPr="00576B91">
                    <w:rPr>
                      <w:rFonts w:cs="Arial"/>
                      <w:i/>
                      <w:iCs/>
                      <w:szCs w:val="24"/>
                      <w:lang w:eastAsia="en-GB"/>
                    </w:rPr>
                    <w:t xml:space="preserve">i fydd </w:t>
                  </w:r>
                  <w:r>
                    <w:rPr>
                      <w:rFonts w:cs="Arial"/>
                      <w:i/>
                      <w:iCs/>
                      <w:szCs w:val="24"/>
                      <w:lang w:eastAsia="en-GB"/>
                    </w:rPr>
                    <w:t xml:space="preserve">eich ateb </w:t>
                  </w:r>
                  <w:r w:rsidRPr="00576B91">
                    <w:rPr>
                      <w:rFonts w:cs="Arial"/>
                      <w:i/>
                      <w:iCs/>
                      <w:szCs w:val="24"/>
                      <w:lang w:eastAsia="en-GB"/>
                    </w:rPr>
                    <w:t>yn effeithio ar sylwedd eich achos mewn unrhyw ffordd)</w:t>
                  </w:r>
                </w:p>
              </w:tc>
            </w:tr>
            <w:tr w:rsidR="00196691" w14:paraId="26ACCF2A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3D8AAA8B" w14:textId="77777777" w:rsidR="00196691" w:rsidRDefault="00196691" w:rsidP="00196691">
                  <w:pPr>
                    <w:ind w:left="426"/>
                    <w:rPr>
                      <w:i/>
                      <w:iCs/>
                    </w:rPr>
                  </w:pPr>
                </w:p>
                <w:p w14:paraId="0BBD7968" w14:textId="77777777" w:rsidR="00196691" w:rsidRDefault="00196691" w:rsidP="00196691">
                  <w:pPr>
                    <w:ind w:left="426"/>
                    <w:rPr>
                      <w:i/>
                      <w:iCs/>
                    </w:rPr>
                  </w:pPr>
                </w:p>
                <w:p w14:paraId="7EE740BA" w14:textId="77777777" w:rsidR="00196691" w:rsidRDefault="00196691" w:rsidP="00196691">
                  <w:pPr>
                    <w:ind w:left="426"/>
                    <w:rPr>
                      <w:i/>
                      <w:iCs/>
                    </w:rPr>
                  </w:pPr>
                </w:p>
                <w:p w14:paraId="08AB1762" w14:textId="77777777" w:rsidR="00196691" w:rsidRDefault="00196691" w:rsidP="00196691">
                  <w:pPr>
                    <w:ind w:left="426"/>
                    <w:rPr>
                      <w:i/>
                      <w:iCs/>
                    </w:rPr>
                  </w:pPr>
                </w:p>
              </w:tc>
            </w:tr>
          </w:tbl>
          <w:p w14:paraId="4E943973" w14:textId="77777777" w:rsidR="00641CDE" w:rsidRDefault="00641CDE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276CDDA6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16800039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47955928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478A3430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1C00FB6B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6CB9F383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34BFD8E9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3EF120E9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43886250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62305E78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  <w:p w14:paraId="74A4FF67" w14:textId="77777777" w:rsidR="00196691" w:rsidRDefault="00196691" w:rsidP="004E6C6C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641CDE" w14:paraId="21215776" w14:textId="77777777" w:rsidTr="00196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1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063D64E" w14:textId="77777777" w:rsidR="00641CDE" w:rsidRPr="00196691" w:rsidRDefault="00641CDE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rFonts w:cs="Arial"/>
                <w:bCs/>
                <w:color w:val="FFFFFF"/>
                <w:szCs w:val="24"/>
              </w:rPr>
            </w:pPr>
            <w:r w:rsidRPr="00196691">
              <w:rPr>
                <w:rFonts w:cs="Arial"/>
                <w:bCs/>
                <w:color w:val="FFFFFF"/>
                <w:szCs w:val="24"/>
              </w:rPr>
              <w:lastRenderedPageBreak/>
              <w:t>M</w:t>
            </w:r>
            <w:r w:rsidR="00196691">
              <w:rPr>
                <w:rFonts w:cs="Arial"/>
                <w:bCs/>
                <w:color w:val="FFFFFF"/>
                <w:szCs w:val="24"/>
              </w:rPr>
              <w:t xml:space="preserve">anylion y sawl sy’n gwneud cais am ganiatâd </w:t>
            </w:r>
            <w:r w:rsidRPr="00196691">
              <w:rPr>
                <w:rFonts w:cs="Arial"/>
                <w:bCs/>
                <w:color w:val="FFFFFF"/>
                <w:szCs w:val="24"/>
              </w:rPr>
              <w:t>(os oes mwy nag un ymgeisydd, dylech ddefnyddio dalen ar wahân)</w:t>
            </w:r>
          </w:p>
        </w:tc>
      </w:tr>
      <w:tr w:rsidR="00641CDE" w14:paraId="2CD5F5B6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5"/>
            <w:tcBorders>
              <w:top w:val="single" w:sz="4" w:space="0" w:color="993300"/>
              <w:left w:val="single" w:sz="4" w:space="0" w:color="800000"/>
              <w:bottom w:val="nil"/>
              <w:right w:val="nil"/>
            </w:tcBorders>
          </w:tcPr>
          <w:p w14:paraId="17251DA4" w14:textId="77777777" w:rsidR="00641CDE" w:rsidRDefault="00641CDE">
            <w:pPr>
              <w:spacing w:beforeLines="60" w:before="144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Enw'r ymgeisydd (ymgeiswyr):   </w:t>
            </w:r>
          </w:p>
        </w:tc>
        <w:tc>
          <w:tcPr>
            <w:tcW w:w="6920" w:type="dxa"/>
            <w:gridSpan w:val="1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05EED2E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993300"/>
              <w:left w:val="nil"/>
              <w:bottom w:val="nil"/>
              <w:right w:val="single" w:sz="4" w:space="0" w:color="800000"/>
            </w:tcBorders>
          </w:tcPr>
          <w:p w14:paraId="361DB5D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4D8B3F7B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7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27402395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>
              <w:rPr>
                <w:szCs w:val="24"/>
              </w:rPr>
              <w:t>Cyfeiriad (gan gynnwys cod post)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649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1C426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72EEC86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5A5530C1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dxa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720F3BB4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2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72696B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3942FF9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02A3869B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dxa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113C4C95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52BC41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6E0CF86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7D0FFDE6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11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566F987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Cyfeiriad ar gyfer gohebiaeth (os yw'n wahanol):</w:t>
            </w:r>
          </w:p>
        </w:tc>
        <w:tc>
          <w:tcPr>
            <w:tcW w:w="47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39C56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4D562681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40285356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dxa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698C54F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2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A5789A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32108E1A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34DC6EB4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dxa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6611E68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C6A70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7B02C8C0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2DF671C8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gridSpan w:val="2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078FBA19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Ffôn: Dydd</w:t>
            </w:r>
            <w:r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767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2FE3083B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BF8D49" w14:textId="77777777" w:rsidR="00641CDE" w:rsidRDefault="00641CDE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Min nos</w:t>
            </w:r>
            <w:r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016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569BF8CB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A46454" w14:textId="77777777" w:rsidR="00641CDE" w:rsidRDefault="00641CDE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Symudol</w:t>
            </w:r>
            <w:r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A9C987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2DA4FFCF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2528F9C8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gridSpan w:val="2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6277C75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Cyfeiriad e-bost:</w:t>
            </w:r>
          </w:p>
        </w:tc>
        <w:tc>
          <w:tcPr>
            <w:tcW w:w="4042" w:type="dxa"/>
            <w:gridSpan w:val="11"/>
            <w:tcBorders>
              <w:top w:val="nil"/>
              <w:left w:val="nil"/>
              <w:right w:val="nil"/>
            </w:tcBorders>
          </w:tcPr>
          <w:p w14:paraId="28284674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2399CC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Ffacs: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CFEFCA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002EF992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7867F8DC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2" w:type="dxa"/>
            <w:gridSpan w:val="8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300339C9" w14:textId="77777777" w:rsidR="00641CDE" w:rsidRDefault="00641CDE">
            <w:pPr>
              <w:spacing w:beforeLines="30" w:before="72" w:afterLines="30" w:after="72"/>
              <w:ind w:left="176" w:hanging="176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   Rôl (e.e. Awdurdod Tai Lleol, landlord, tenant, perchennog safle; meddiannwr, Asiant Rheoli, Cwmni Rheoli):</w:t>
            </w:r>
          </w:p>
          <w:p w14:paraId="06CCAADE" w14:textId="77777777" w:rsidR="00641CDE" w:rsidRDefault="00641CDE">
            <w:pPr>
              <w:spacing w:beforeLines="30" w:before="72" w:afterLines="30" w:after="72"/>
              <w:ind w:left="176" w:hanging="176"/>
              <w:rPr>
                <w:rFonts w:cs="Arial"/>
                <w:szCs w:val="24"/>
              </w:rPr>
            </w:pPr>
          </w:p>
        </w:tc>
        <w:tc>
          <w:tcPr>
            <w:tcW w:w="5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C3A7C4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1107EEFC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088F26E7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3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47C2FC6B" w14:textId="77777777" w:rsidR="00641CDE" w:rsidRDefault="00641CDE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Manylion y Cynrychiolydd: </w:t>
            </w:r>
          </w:p>
        </w:tc>
        <w:tc>
          <w:tcPr>
            <w:tcW w:w="734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5A6F50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0E6D0CC2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01D29921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dxa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76D416C6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2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7AA63C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194832D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02549CC4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dxa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14:paraId="07493D9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CD737A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14:paraId="27D3C5B6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552BF764" w14:textId="77777777" w:rsidTr="00B2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"/>
        </w:trPr>
        <w:tc>
          <w:tcPr>
            <w:tcW w:w="281" w:type="dxa"/>
            <w:tcBorders>
              <w:top w:val="nil"/>
              <w:left w:val="single" w:sz="4" w:space="0" w:color="800000"/>
              <w:bottom w:val="single" w:sz="4" w:space="0" w:color="800000"/>
              <w:right w:val="nil"/>
            </w:tcBorders>
          </w:tcPr>
          <w:p w14:paraId="030ECB8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nil"/>
              <w:bottom w:val="single" w:sz="4" w:space="0" w:color="800000"/>
              <w:right w:val="nil"/>
            </w:tcBorders>
          </w:tcPr>
          <w:p w14:paraId="69A2E4B4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nil"/>
              <w:bottom w:val="single" w:sz="4" w:space="0" w:color="800000"/>
              <w:right w:val="nil"/>
            </w:tcBorders>
          </w:tcPr>
          <w:p w14:paraId="292CC0B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800000"/>
              <w:right w:val="nil"/>
            </w:tcBorders>
          </w:tcPr>
          <w:p w14:paraId="34EAEA1A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800000"/>
              <w:right w:val="nil"/>
            </w:tcBorders>
          </w:tcPr>
          <w:p w14:paraId="3323C050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800000"/>
              <w:right w:val="nil"/>
            </w:tcBorders>
          </w:tcPr>
          <w:p w14:paraId="7D9580DF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</w:tcPr>
          <w:p w14:paraId="6B7DD39C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12BE8A94" w14:textId="77777777" w:rsidR="00093AA1" w:rsidRDefault="00093AA1" w:rsidP="00093AA1">
      <w:pPr>
        <w:rPr>
          <w:rFonts w:cs="Arial"/>
          <w:szCs w:val="24"/>
          <w:lang w:val="en-GB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093AA1" w14:paraId="7C81E041" w14:textId="77777777" w:rsidTr="00093AA1"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FBAD" w14:textId="77777777" w:rsidR="00093AA1" w:rsidRDefault="00093AA1">
            <w:pPr>
              <w:spacing w:line="252" w:lineRule="auto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</w:rPr>
              <w:t>1A. Datgelu gwybodaeth</w:t>
            </w:r>
          </w:p>
        </w:tc>
      </w:tr>
      <w:tr w:rsidR="00093AA1" w14:paraId="5D7AE9B3" w14:textId="77777777" w:rsidTr="00093AA1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1799" w14:textId="77777777" w:rsidR="00093AA1" w:rsidRDefault="00093AA1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</w:r>
          </w:p>
          <w:p w14:paraId="15E71756" w14:textId="77777777" w:rsidR="00093AA1" w:rsidRDefault="00093AA1">
            <w:pPr>
              <w:spacing w:line="252" w:lineRule="auto"/>
              <w:rPr>
                <w:rFonts w:cs="Arial"/>
              </w:rPr>
            </w:pPr>
          </w:p>
          <w:p w14:paraId="5D76EE0C" w14:textId="77777777" w:rsidR="00093AA1" w:rsidRDefault="00093AA1">
            <w:pPr>
              <w:spacing w:line="252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cs="Arial"/>
                <w:color w:val="000000"/>
              </w:rPr>
              <w:t>.</w:t>
            </w:r>
          </w:p>
          <w:p w14:paraId="369717DA" w14:textId="77777777" w:rsidR="00093AA1" w:rsidRDefault="00093AA1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093AA1" w14:paraId="657A0DEE" w14:textId="77777777" w:rsidTr="00093AA1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5A42" w14:textId="77777777" w:rsidR="00093AA1" w:rsidRDefault="00093AA1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Nodyn: </w:t>
            </w:r>
          </w:p>
          <w:p w14:paraId="57E774D6" w14:textId="77777777" w:rsidR="00093AA1" w:rsidRDefault="00093AA1">
            <w:pPr>
              <w:spacing w:line="252" w:lineRule="auto"/>
              <w:rPr>
                <w:rFonts w:cs="Arial"/>
              </w:rPr>
            </w:pPr>
            <w:r>
              <w:rPr>
                <w:rFonts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16755BA6" w14:textId="77777777" w:rsidR="00093AA1" w:rsidRDefault="00093AA1">
      <w:pPr>
        <w:spacing w:beforeLines="30" w:before="72" w:afterLines="100" w:after="240"/>
        <w:rPr>
          <w:rFonts w:cs="Arial"/>
          <w:szCs w:val="24"/>
        </w:rPr>
      </w:pPr>
    </w:p>
    <w:p w14:paraId="2F49B045" w14:textId="77777777" w:rsidR="00093AA1" w:rsidRDefault="00093AA1">
      <w:pPr>
        <w:spacing w:beforeLines="30" w:before="72" w:afterLines="100" w:after="240"/>
        <w:rPr>
          <w:rFonts w:cs="Arial"/>
          <w:szCs w:val="24"/>
        </w:rPr>
      </w:pPr>
    </w:p>
    <w:p w14:paraId="38FC0D0D" w14:textId="77777777" w:rsidR="00641CDE" w:rsidRDefault="00641CDE">
      <w:pPr>
        <w:spacing w:beforeLines="30" w:before="72" w:afterLines="100" w:after="240"/>
        <w:rPr>
          <w:rFonts w:cs="Arial"/>
          <w:szCs w:val="24"/>
        </w:rPr>
      </w:pPr>
      <w:r>
        <w:rPr>
          <w:rFonts w:cs="Arial"/>
          <w:szCs w:val="24"/>
        </w:rPr>
        <w:t>Os rhoddwyd manylion cynrychiolydd, bydd pob llythyr a chyswllt yn cael eu cyfeirio ato ef/hi hyd nes bod y Tribiwnlys yn cael gwybod nad yw ef/hi yn gweithredu ar eich rhan bellach.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55"/>
        <w:gridCol w:w="1374"/>
        <w:gridCol w:w="1376"/>
        <w:gridCol w:w="1374"/>
        <w:gridCol w:w="1374"/>
        <w:gridCol w:w="2495"/>
        <w:gridCol w:w="283"/>
      </w:tblGrid>
      <w:tr w:rsidR="00641CDE" w14:paraId="264A0E02" w14:textId="77777777" w:rsidTr="00196691">
        <w:tc>
          <w:tcPr>
            <w:tcW w:w="10915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388D783A" w14:textId="77777777" w:rsidR="00641CDE" w:rsidRPr="00196691" w:rsidRDefault="00641CD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Cs/>
                <w:color w:val="FFFFFF"/>
                <w:szCs w:val="24"/>
              </w:rPr>
            </w:pPr>
            <w:r w:rsidRPr="00196691">
              <w:rPr>
                <w:rFonts w:cs="Arial"/>
                <w:bCs/>
                <w:color w:val="FFFFFF"/>
                <w:szCs w:val="24"/>
              </w:rPr>
              <w:t>C</w:t>
            </w:r>
            <w:r w:rsidR="00196691">
              <w:rPr>
                <w:rFonts w:cs="Arial"/>
                <w:bCs/>
                <w:color w:val="FFFFFF"/>
                <w:szCs w:val="24"/>
              </w:rPr>
              <w:t xml:space="preserve">yfeiriad yr eiddo </w:t>
            </w:r>
            <w:r w:rsidRPr="00196691">
              <w:rPr>
                <w:rFonts w:cs="Arial"/>
                <w:bCs/>
                <w:color w:val="FFFFFF"/>
                <w:szCs w:val="24"/>
              </w:rPr>
              <w:t xml:space="preserve">(gan gynnwys cod post) </w:t>
            </w:r>
          </w:p>
        </w:tc>
      </w:tr>
      <w:tr w:rsidR="00641CDE" w14:paraId="273BECF7" w14:textId="77777777" w:rsidTr="00C94F8F"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02081A67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0BE9935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AC58996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3F5824D1" w14:textId="77777777" w:rsidTr="00C94F8F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0FE942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85E117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818ED66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48321C2F" w14:textId="77777777" w:rsidTr="00C94F8F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389453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307A76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2D6DEE7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590F29BB" w14:textId="77777777" w:rsidTr="00C94F8F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5700FD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771D747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400ACC22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7945FD67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0D175C72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544236F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0B445CE2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8ABFCD4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35C0C72C" w14:textId="77777777" w:rsidR="00641CDE" w:rsidRDefault="00641CDE">
      <w:pPr>
        <w:spacing w:line="200" w:lineRule="exact"/>
        <w:rPr>
          <w:rFonts w:cs="Arial"/>
          <w:b/>
          <w:color w:val="FFFFFF"/>
          <w:szCs w:val="24"/>
        </w:rPr>
      </w:pPr>
    </w:p>
    <w:p w14:paraId="3FA5AD77" w14:textId="77777777" w:rsidR="00641CDE" w:rsidRDefault="00641CDE">
      <w:pPr>
        <w:spacing w:line="200" w:lineRule="exact"/>
        <w:rPr>
          <w:rFonts w:cs="Arial"/>
          <w:b/>
          <w:color w:val="FFFFFF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952"/>
        <w:gridCol w:w="341"/>
        <w:gridCol w:w="684"/>
        <w:gridCol w:w="369"/>
        <w:gridCol w:w="198"/>
        <w:gridCol w:w="75"/>
        <w:gridCol w:w="208"/>
        <w:gridCol w:w="651"/>
        <w:gridCol w:w="526"/>
        <w:gridCol w:w="382"/>
        <w:gridCol w:w="912"/>
        <w:gridCol w:w="700"/>
        <w:gridCol w:w="879"/>
        <w:gridCol w:w="338"/>
        <w:gridCol w:w="2015"/>
        <w:gridCol w:w="402"/>
      </w:tblGrid>
      <w:tr w:rsidR="00641CDE" w14:paraId="5D67C9F4" w14:textId="77777777" w:rsidTr="00196691">
        <w:tc>
          <w:tcPr>
            <w:tcW w:w="10915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1FC76D6" w14:textId="77777777" w:rsidR="00641CDE" w:rsidRPr="00196691" w:rsidRDefault="00641CD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Cs/>
                <w:noProof/>
                <w:color w:val="FFFFFF"/>
                <w:szCs w:val="24"/>
              </w:rPr>
            </w:pPr>
            <w:r w:rsidRPr="00196691">
              <w:rPr>
                <w:rFonts w:cs="Arial"/>
                <w:bCs/>
                <w:color w:val="FFFFFF"/>
                <w:szCs w:val="24"/>
              </w:rPr>
              <w:t>M</w:t>
            </w:r>
            <w:r w:rsidR="00196691">
              <w:rPr>
                <w:rFonts w:cs="Arial"/>
                <w:bCs/>
                <w:color w:val="FFFFFF"/>
                <w:szCs w:val="24"/>
              </w:rPr>
              <w:t xml:space="preserve">anylion yr ymatebwyr a’u cynrychiolwyr </w:t>
            </w:r>
          </w:p>
        </w:tc>
      </w:tr>
      <w:tr w:rsidR="00641CDE" w14:paraId="3A74C8EE" w14:textId="77777777" w:rsidTr="00262967">
        <w:tc>
          <w:tcPr>
            <w:tcW w:w="3827" w:type="dxa"/>
            <w:gridSpan w:val="6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71BB8A27" w14:textId="77777777" w:rsidR="00641CDE" w:rsidRDefault="00641CDE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Enw'r ymatebydd (ymatebwyr): </w:t>
            </w:r>
          </w:p>
        </w:tc>
        <w:tc>
          <w:tcPr>
            <w:tcW w:w="6686" w:type="dxa"/>
            <w:gridSpan w:val="10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42AFE551" w14:textId="77777777" w:rsidR="00641CDE" w:rsidRDefault="00641CDE">
            <w:pPr>
              <w:spacing w:beforeLines="30" w:before="72" w:afterLines="30" w:after="72"/>
              <w:ind w:left="-108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70FD24AC" w14:textId="77777777" w:rsidR="00641CDE" w:rsidRDefault="00641CDE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</w:p>
        </w:tc>
      </w:tr>
      <w:tr w:rsidR="00641CDE" w14:paraId="6F68E657" w14:textId="77777777" w:rsidTr="00262967">
        <w:trPr>
          <w:trHeight w:val="319"/>
        </w:trPr>
        <w:tc>
          <w:tcPr>
            <w:tcW w:w="4110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4D2269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Cyfeiriad (gan gynnwys cod post):</w:t>
            </w:r>
          </w:p>
        </w:tc>
        <w:tc>
          <w:tcPr>
            <w:tcW w:w="640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2DE8B8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34594C4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7A6C6AE6" w14:textId="77777777" w:rsidTr="00262967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6597EDC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3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647D16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41F938D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77FACD64" w14:textId="77777777" w:rsidTr="00262967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C4E024D" w14:textId="77777777" w:rsidR="00641CDE" w:rsidRDefault="00641CDE">
            <w:pPr>
              <w:spacing w:before="60" w:after="60"/>
              <w:ind w:left="176"/>
              <w:rPr>
                <w:szCs w:val="24"/>
              </w:rPr>
            </w:pPr>
          </w:p>
        </w:tc>
        <w:tc>
          <w:tcPr>
            <w:tcW w:w="1023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BB0A7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D8DE799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590DE3BF" w14:textId="77777777" w:rsidTr="00262967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BA67C6C" w14:textId="77777777" w:rsidR="00641CDE" w:rsidRDefault="00641CDE">
            <w:pPr>
              <w:spacing w:before="60" w:after="60"/>
              <w:ind w:left="176"/>
              <w:rPr>
                <w:szCs w:val="24"/>
              </w:rPr>
            </w:pPr>
          </w:p>
        </w:tc>
        <w:tc>
          <w:tcPr>
            <w:tcW w:w="1023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0284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A152A8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5C9AC8EB" w14:textId="77777777" w:rsidTr="00262967">
        <w:tc>
          <w:tcPr>
            <w:tcW w:w="5669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4E6FAA5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szCs w:val="24"/>
              </w:rPr>
              <w:t xml:space="preserve">Cyfeiriad ar gyfer gohebiaeth (os yw'n wahanol): 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2A40C4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C037B36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30D2FCAE" w14:textId="77777777" w:rsidTr="00262967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91AB46A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30" w:type="dxa"/>
            <w:gridSpan w:val="15"/>
            <w:tcBorders>
              <w:top w:val="nil"/>
              <w:left w:val="nil"/>
              <w:right w:val="nil"/>
            </w:tcBorders>
          </w:tcPr>
          <w:p w14:paraId="5088269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3C5D46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455DCDC2" w14:textId="77777777" w:rsidTr="00262967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34662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30" w:type="dxa"/>
            <w:gridSpan w:val="15"/>
            <w:tcBorders>
              <w:left w:val="nil"/>
              <w:right w:val="nil"/>
            </w:tcBorders>
          </w:tcPr>
          <w:p w14:paraId="5A4059FC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1C8F4A2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006A6D48" w14:textId="77777777" w:rsidTr="00262967">
        <w:tc>
          <w:tcPr>
            <w:tcW w:w="2235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AAB5C5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Ffôn: Dydd</w:t>
            </w:r>
            <w:r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39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5B01B59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A14397" w14:textId="77777777" w:rsidR="00641CDE" w:rsidRDefault="00641CDE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Min nos</w:t>
            </w:r>
            <w:r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24AAE5DA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40A88C" w14:textId="77777777" w:rsidR="00641CDE" w:rsidRDefault="00641CDE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Symudol</w:t>
            </w:r>
            <w:r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8EE039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63CAA9F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36A470B0" w14:textId="77777777" w:rsidTr="00262967">
        <w:tc>
          <w:tcPr>
            <w:tcW w:w="2235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DEF1CA1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Cyfeiriad e-bost:</w:t>
            </w:r>
          </w:p>
        </w:tc>
        <w:tc>
          <w:tcPr>
            <w:tcW w:w="5046" w:type="dxa"/>
            <w:gridSpan w:val="11"/>
            <w:tcBorders>
              <w:top w:val="nil"/>
              <w:left w:val="nil"/>
              <w:right w:val="nil"/>
            </w:tcBorders>
          </w:tcPr>
          <w:p w14:paraId="292A0C2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20ED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Ffacs: 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14:paraId="2E9F892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95CC2A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4825860E" w14:textId="77777777" w:rsidTr="00262967">
        <w:tc>
          <w:tcPr>
            <w:tcW w:w="4761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D83D89E" w14:textId="77777777" w:rsidR="00641CDE" w:rsidRDefault="00641CDE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szCs w:val="24"/>
              </w:rPr>
              <w:t>Rôl (e.e. Awdurdod Tai Lleol, landlord, tenant, perchennog safle, meddiannwr, Asiant Rheoli, Cwmni Rheoli) :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1A0695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F7B4C2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58611457" w14:textId="77777777" w:rsidTr="00262967">
        <w:tc>
          <w:tcPr>
            <w:tcW w:w="3260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29493A9" w14:textId="77777777" w:rsidR="00641CDE" w:rsidRDefault="00641CDE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Manylion y Cynrychiolydd: </w:t>
            </w:r>
          </w:p>
        </w:tc>
        <w:tc>
          <w:tcPr>
            <w:tcW w:w="725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F1ACA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A79A94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5373F475" w14:textId="77777777" w:rsidTr="00262967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F5622E0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23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84B9FA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CDF740C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1DBDB3A7" w14:textId="77777777" w:rsidTr="00262967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2760F56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23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372020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BD822D9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641CDE" w14:paraId="0FD1F098" w14:textId="77777777" w:rsidTr="00262967">
        <w:trPr>
          <w:trHeight w:hRule="exact" w:val="90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11A1D8D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0907D140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0BF33961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0CECE967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77C2B981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045386B3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136325D2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DAEA3E2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0407A262" w14:textId="77777777" w:rsidR="00641CDE" w:rsidRDefault="00641CDE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33ED2EB1" w14:textId="77777777" w:rsidR="00641CDE" w:rsidRDefault="00641CDE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D2512C5" w14:textId="77777777" w:rsidR="00093AA1" w:rsidRDefault="00093AA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024DDA93" w14:textId="77777777" w:rsidR="00093AA1" w:rsidRDefault="00093AA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7FC6E60E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0C74B12F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73BE197C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5EE499D7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02EEA740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1892E312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561DF272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55EAE624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F8BCE0B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16C431B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515724BF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1729873C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F35C617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3CFD2A29" w14:textId="77777777" w:rsidR="00093AA1" w:rsidRDefault="00093AA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3154"/>
        <w:gridCol w:w="962"/>
        <w:gridCol w:w="311"/>
        <w:gridCol w:w="1161"/>
        <w:gridCol w:w="1199"/>
        <w:gridCol w:w="589"/>
        <w:gridCol w:w="2410"/>
        <w:gridCol w:w="429"/>
        <w:gridCol w:w="421"/>
      </w:tblGrid>
      <w:tr w:rsidR="00641CDE" w14:paraId="630FA387" w14:textId="77777777" w:rsidTr="00196691">
        <w:tc>
          <w:tcPr>
            <w:tcW w:w="10915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7473D83" w14:textId="77777777" w:rsidR="00641CDE" w:rsidRPr="00196691" w:rsidRDefault="00641CD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Cs/>
                <w:noProof/>
                <w:color w:val="FFFFFF"/>
                <w:szCs w:val="24"/>
              </w:rPr>
            </w:pPr>
            <w:r w:rsidRPr="00196691">
              <w:rPr>
                <w:rFonts w:cs="Arial"/>
                <w:bCs/>
                <w:noProof/>
                <w:color w:val="FFFFFF"/>
                <w:szCs w:val="24"/>
              </w:rPr>
              <w:t>T</w:t>
            </w:r>
            <w:r w:rsidR="00196691">
              <w:rPr>
                <w:rFonts w:cs="Arial"/>
                <w:bCs/>
                <w:noProof/>
                <w:color w:val="FFFFFF"/>
                <w:szCs w:val="24"/>
              </w:rPr>
              <w:t>erfyn amser</w:t>
            </w:r>
          </w:p>
        </w:tc>
      </w:tr>
      <w:tr w:rsidR="00641CDE" w14:paraId="5B90D3F6" w14:textId="77777777" w:rsidTr="009A2FD3">
        <w:trPr>
          <w:trHeight w:val="319"/>
        </w:trPr>
        <w:tc>
          <w:tcPr>
            <w:tcW w:w="4395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A01632F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Cyfeirnod penderfyniad y Tribiwnlys: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46E68D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5079F52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077B614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4409F9E1" w14:textId="77777777" w:rsidTr="009A2FD3">
        <w:trPr>
          <w:trHeight w:val="254"/>
        </w:trPr>
        <w:tc>
          <w:tcPr>
            <w:tcW w:w="7655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E207522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Y dyddiad a nodwyd yn hysbysiad o benderfyniad y Tribiwnlys fel y dyddiad y rhoddwyd rhesymau dros y penderfyniad: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E3A815B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5813808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94F58A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5FE6F539" w14:textId="77777777" w:rsidTr="009A2FD3">
        <w:trPr>
          <w:trHeight w:val="254"/>
        </w:trPr>
        <w:tc>
          <w:tcPr>
            <w:tcW w:w="10494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DC41171" w14:textId="77777777" w:rsidR="00641CDE" w:rsidRDefault="00641CDE" w:rsidP="0055474B">
            <w:pPr>
              <w:spacing w:before="240" w:after="6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Noder:</w:t>
            </w:r>
            <w:r>
              <w:rPr>
                <w:rFonts w:cs="Arial"/>
                <w:szCs w:val="24"/>
              </w:rPr>
              <w:t xml:space="preserve"> Rhaid gwneud cais am ganiatâd i apelio o fewn 21 diwrnod yn dechrau o'r dyddiad uchod.  Gallwch wneud cais am estyniad ond dim ond o dan yr amgylchiadau canlynol: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DDFAA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7BC1BC2E" w14:textId="77777777" w:rsidTr="003F40EE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A5A6A0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8"/>
            <w:tcBorders>
              <w:top w:val="nil"/>
              <w:left w:val="nil"/>
              <w:right w:val="nil"/>
            </w:tcBorders>
          </w:tcPr>
          <w:p w14:paraId="39A2F5C6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Y TRIBIWNLYS EIDDO PRESWYL</w:t>
            </w:r>
          </w:p>
          <w:p w14:paraId="3BBB753C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Gallwch wneud cais am estyniad cyn neu ar ôl diwedd y cyfnod o 21 diwrnod sy'n dechrau o'r dyddiad uchod.  </w:t>
            </w:r>
          </w:p>
          <w:p w14:paraId="218D638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Os byddwch yn gwneud hynny ar ôl y dyddiad hwnnw, rhaid i chi roi eich rhesymau dros beidio â gwneud y cais cyn i'r cyfnod o 21 diwrnod, yn dechrau o'r dyddiad uchod, ddod i ben ac unrhyw oedi ers hynny.</w:t>
            </w:r>
          </w:p>
          <w:p w14:paraId="482F0422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BE7600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60861512" w14:textId="77777777" w:rsidTr="003F40EE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25D3D47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8"/>
            <w:tcBorders>
              <w:left w:val="nil"/>
              <w:right w:val="nil"/>
            </w:tcBorders>
          </w:tcPr>
          <w:p w14:paraId="5E049D57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TRIBIWNLYS PRISIO LESDDALIADAU</w:t>
            </w:r>
          </w:p>
          <w:p w14:paraId="7214F68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u w:val="single"/>
              </w:rPr>
              <w:t>Rhaid</w:t>
            </w:r>
            <w:r>
              <w:rPr>
                <w:rFonts w:cs="Arial"/>
                <w:noProof/>
                <w:szCs w:val="24"/>
              </w:rPr>
              <w:t xml:space="preserve"> gwneud y cais am estyniad </w:t>
            </w:r>
            <w:r>
              <w:rPr>
                <w:rFonts w:cs="Arial"/>
                <w:noProof/>
                <w:szCs w:val="24"/>
                <w:u w:val="single"/>
              </w:rPr>
              <w:t>cyn</w:t>
            </w:r>
            <w:r>
              <w:rPr>
                <w:rFonts w:cs="Arial"/>
                <w:noProof/>
                <w:szCs w:val="24"/>
              </w:rPr>
              <w:t xml:space="preserve"> i'r cyfnod o 21 diwrnod, sy'n dechrau o'r dyddiad uchod, ddod i ben.</w:t>
            </w:r>
          </w:p>
          <w:p w14:paraId="2943B1A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Os bydd y Tribiwnlys yn cael y cais hwn yn hwyrach na'r cyfnod o 21 diwrnod ers y dyddiad uchod, nid oes rhaid i'r Tribiwnlys ystyried eich cais.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50233B3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03493449" w14:textId="77777777" w:rsidTr="00B404A9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2E3327A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8"/>
            <w:tcBorders>
              <w:left w:val="nil"/>
              <w:right w:val="nil"/>
            </w:tcBorders>
          </w:tcPr>
          <w:p w14:paraId="31142B1E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t>Os oes angen estyniad arnoch, ysgrifennwch at y Tribiwnlys gan roi rhesymau dros eich cais.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DC6EB99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2EB03C6F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A6796FC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8"/>
            <w:tcBorders>
              <w:left w:val="nil"/>
              <w:right w:val="nil"/>
            </w:tcBorders>
          </w:tcPr>
          <w:p w14:paraId="6317F972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9C9683A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14C75B3A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A0B2D1D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8"/>
            <w:tcBorders>
              <w:left w:val="nil"/>
              <w:right w:val="nil"/>
            </w:tcBorders>
          </w:tcPr>
          <w:p w14:paraId="59CE939D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501E552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0E07359E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F036AC8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8"/>
            <w:tcBorders>
              <w:left w:val="nil"/>
              <w:right w:val="nil"/>
            </w:tcBorders>
          </w:tcPr>
          <w:p w14:paraId="012442A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71E3C96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7252C2E8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A09549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8"/>
            <w:tcBorders>
              <w:left w:val="nil"/>
              <w:bottom w:val="nil"/>
              <w:right w:val="nil"/>
            </w:tcBorders>
          </w:tcPr>
          <w:p w14:paraId="3C8BF5C6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060881E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116B7E7D" w14:textId="77777777" w:rsidTr="009A2FD3">
        <w:trPr>
          <w:trHeight w:hRule="exact" w:val="106"/>
        </w:trPr>
        <w:tc>
          <w:tcPr>
            <w:tcW w:w="279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6C0C4094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2D16692D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4FCD9D1E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1E116377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1C217E5C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4BF956C1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378200F5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63E03FD3" w14:textId="77777777" w:rsidR="00641CDE" w:rsidRDefault="00641CDE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CFD6742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106F0E25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0F7E59A4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7D41A4E4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5A5FC77F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77538F7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57172FCD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F919DAC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005A8CEE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CDD37D7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3DB4017B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3DA9B3C2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3261FEC8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7478084F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3BE3ADBE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288D335B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p w14:paraId="4BF80206" w14:textId="77777777" w:rsidR="00196691" w:rsidRDefault="00196691">
      <w:pPr>
        <w:spacing w:beforeLines="30" w:before="72" w:afterLines="30" w:after="72" w:line="140" w:lineRule="exact"/>
        <w:rPr>
          <w:rFonts w:cs="Arial"/>
          <w:b/>
          <w:color w:val="FFFFFF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3154"/>
        <w:gridCol w:w="1273"/>
        <w:gridCol w:w="1161"/>
        <w:gridCol w:w="1199"/>
        <w:gridCol w:w="2573"/>
        <w:gridCol w:w="855"/>
        <w:gridCol w:w="421"/>
      </w:tblGrid>
      <w:tr w:rsidR="00641CDE" w14:paraId="382A1332" w14:textId="77777777" w:rsidTr="00196691">
        <w:tc>
          <w:tcPr>
            <w:tcW w:w="10915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04728377" w14:textId="77777777" w:rsidR="00641CDE" w:rsidRPr="00196691" w:rsidRDefault="00641CDE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Cs/>
                <w:noProof/>
                <w:color w:val="FFFFFF"/>
                <w:szCs w:val="24"/>
              </w:rPr>
            </w:pPr>
            <w:r w:rsidRPr="00196691">
              <w:rPr>
                <w:rFonts w:cs="Arial"/>
                <w:bCs/>
                <w:color w:val="FFFFFF"/>
                <w:szCs w:val="24"/>
              </w:rPr>
              <w:t>R</w:t>
            </w:r>
            <w:r w:rsidR="00196691">
              <w:rPr>
                <w:rFonts w:cs="Arial"/>
                <w:bCs/>
                <w:color w:val="FFFFFF"/>
                <w:szCs w:val="24"/>
              </w:rPr>
              <w:t xml:space="preserve">hesymau dros wneud cais am ganiatâd i apelio </w:t>
            </w:r>
          </w:p>
        </w:tc>
      </w:tr>
      <w:tr w:rsidR="00641CDE" w14:paraId="63AD85D8" w14:textId="77777777" w:rsidTr="009A2FD3">
        <w:tc>
          <w:tcPr>
            <w:tcW w:w="9639" w:type="dxa"/>
            <w:gridSpan w:val="6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412F2A06" w14:textId="77777777" w:rsidR="00641CDE" w:rsidRDefault="00641CDE">
            <w:pPr>
              <w:spacing w:beforeLines="100" w:before="240" w:afterLines="100" w:after="24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(a) Mae'r penderfyniad yn dangos bod y Tribiwnlys wedi dehongli neu gymhwyso'r gyfraith berthnasol yn anghywir</w:t>
            </w:r>
          </w:p>
        </w:tc>
        <w:tc>
          <w:tcPr>
            <w:tcW w:w="855" w:type="dxa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496BFF3F" w14:textId="77777777" w:rsidR="00641CDE" w:rsidRDefault="00641CDE">
            <w:pPr>
              <w:spacing w:beforeLines="100" w:before="240" w:afterLines="100" w:after="24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4F2BF046" w14:textId="77777777" w:rsidR="00641CDE" w:rsidRDefault="00641CDE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</w:p>
        </w:tc>
      </w:tr>
      <w:tr w:rsidR="00641CDE" w14:paraId="579C8505" w14:textId="77777777" w:rsidTr="009A2FD3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2F49633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(b)</w:t>
            </w:r>
            <w:r>
              <w:rPr>
                <w:rFonts w:cs="Arial"/>
                <w:szCs w:val="24"/>
              </w:rPr>
              <w:t xml:space="preserve"> Roedd y Tribiwnlys wedi ystyried ffactorau amherthnasol, neu wedi methu ag ystyried ffactorau neu dystiolaeth berthnasol, neu roedd diffygion sylweddol yn ei drefniadau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32D720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573D418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1B6700AA" w14:textId="77777777" w:rsidTr="009A2FD3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AA7E4AA" w14:textId="77777777" w:rsidR="00641CDE" w:rsidRDefault="00641CDE">
            <w:pPr>
              <w:spacing w:before="120" w:after="12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(c)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Gallai fod goblygiadau eang i'r pwynt neu'r pwyntiau mewn dadl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FC0B0E" w14:textId="77777777" w:rsidR="00641CDE" w:rsidRDefault="00641CDE">
            <w:pPr>
              <w:spacing w:before="120" w:after="12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140BB87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723A3B56" w14:textId="77777777" w:rsidTr="009A2FD3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9912C55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(ch)</w:t>
            </w:r>
            <w:r>
              <w:rPr>
                <w:rFonts w:cs="Arial"/>
                <w:szCs w:val="24"/>
              </w:rPr>
              <w:t xml:space="preserve"> Rhesymau eraill ar wahân i (a) i (ch) uchod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5EAA06" w14:textId="77777777" w:rsidR="00641CDE" w:rsidRDefault="00641CDE">
            <w:pPr>
              <w:spacing w:before="120" w:after="120"/>
              <w:ind w:left="176"/>
              <w:rPr>
                <w:rFonts w:cs="Arial"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7AD664C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2358B64B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F03484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7C2BF" w14:textId="77777777" w:rsidR="00641CDE" w:rsidRDefault="00641CDE">
            <w:pPr>
              <w:spacing w:before="60" w:after="60"/>
              <w:ind w:left="-103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Ticiwch y blwch (blychau) perthnasol a nodwch yn gryno isod pam bod penderfyniad y Tribiwnlys yn anghywir yn eich barn chi.  Gallwch atodi dalen ychwanegol os oes angen.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AF7111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31F60050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56219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top w:val="nil"/>
              <w:left w:val="nil"/>
              <w:right w:val="nil"/>
            </w:tcBorders>
          </w:tcPr>
          <w:p w14:paraId="0C54004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D9BED94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3178B248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76C3B8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right w:val="nil"/>
            </w:tcBorders>
          </w:tcPr>
          <w:p w14:paraId="783F4EB2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FBAEF3D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2277E248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E5C33B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right w:val="nil"/>
            </w:tcBorders>
          </w:tcPr>
          <w:p w14:paraId="32380EB4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B98DD8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67FC6F38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C30B44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right w:val="nil"/>
            </w:tcBorders>
          </w:tcPr>
          <w:p w14:paraId="2380021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0DE374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6530ED97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A43A6E9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right w:val="nil"/>
            </w:tcBorders>
          </w:tcPr>
          <w:p w14:paraId="70672FB4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19DFE48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50F15298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117A71A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right w:val="nil"/>
            </w:tcBorders>
          </w:tcPr>
          <w:p w14:paraId="237263D8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6D0F4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269B7C4C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4FA65A9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bottom w:val="nil"/>
              <w:right w:val="nil"/>
            </w:tcBorders>
          </w:tcPr>
          <w:p w14:paraId="251AF96F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6DFE687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6B9BF42C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5FC2C6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bottom w:val="nil"/>
              <w:right w:val="nil"/>
            </w:tcBorders>
          </w:tcPr>
          <w:p w14:paraId="263F44A1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438A196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71510491" w14:textId="77777777" w:rsidTr="009A2FD3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8F31F6A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10215" w:type="dxa"/>
            <w:gridSpan w:val="6"/>
            <w:tcBorders>
              <w:left w:val="nil"/>
              <w:bottom w:val="nil"/>
              <w:right w:val="nil"/>
            </w:tcBorders>
          </w:tcPr>
          <w:p w14:paraId="020900D9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E72486B" w14:textId="77777777" w:rsidR="00641CDE" w:rsidRDefault="00641CDE">
            <w:pPr>
              <w:spacing w:before="60" w:after="60"/>
              <w:ind w:left="176"/>
              <w:rPr>
                <w:rFonts w:cs="Arial"/>
                <w:noProof/>
                <w:szCs w:val="24"/>
              </w:rPr>
            </w:pPr>
          </w:p>
        </w:tc>
      </w:tr>
      <w:tr w:rsidR="00641CDE" w14:paraId="07719504" w14:textId="77777777" w:rsidTr="009A2FD3">
        <w:trPr>
          <w:trHeight w:hRule="exact" w:val="106"/>
        </w:trPr>
        <w:tc>
          <w:tcPr>
            <w:tcW w:w="279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C291B65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600CE11C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6924CCD4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43D2E32B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0C61AFA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</w:tcPr>
          <w:p w14:paraId="1A9C7B01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02786F8" w14:textId="77777777" w:rsidR="00641CDE" w:rsidRDefault="00641CDE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2B6E616B" w14:textId="77777777" w:rsidR="00641CDE" w:rsidRDefault="00641CDE">
      <w:pPr>
        <w:rPr>
          <w:rFonts w:cs="Arial"/>
          <w:b/>
          <w:color w:val="FFFFFF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076"/>
        <w:gridCol w:w="2931"/>
        <w:gridCol w:w="1083"/>
        <w:gridCol w:w="3123"/>
        <w:gridCol w:w="280"/>
      </w:tblGrid>
      <w:tr w:rsidR="00641CDE" w14:paraId="337C0A32" w14:textId="77777777" w:rsidTr="00196691">
        <w:tc>
          <w:tcPr>
            <w:tcW w:w="10883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449C191B" w14:textId="77777777" w:rsidR="00641CDE" w:rsidRPr="00196691" w:rsidRDefault="00196691">
            <w:pPr>
              <w:spacing w:before="50" w:after="50"/>
              <w:ind w:left="318" w:hanging="318"/>
              <w:rPr>
                <w:rFonts w:cs="Arial"/>
                <w:bCs/>
                <w:noProof/>
                <w:color w:val="FFFFFF"/>
                <w:szCs w:val="24"/>
              </w:rPr>
            </w:pPr>
            <w:r>
              <w:rPr>
                <w:rFonts w:cs="Arial"/>
                <w:bCs/>
                <w:noProof/>
                <w:color w:val="FFFFFF"/>
                <w:szCs w:val="24"/>
              </w:rPr>
              <w:t>6</w:t>
            </w:r>
            <w:r w:rsidR="0055474B" w:rsidRPr="00196691">
              <w:rPr>
                <w:rFonts w:cs="Arial"/>
                <w:bCs/>
                <w:noProof/>
                <w:color w:val="FFFFFF"/>
                <w:szCs w:val="24"/>
              </w:rPr>
              <w:t>.</w:t>
            </w:r>
            <w:r w:rsidR="00641CDE" w:rsidRPr="00196691">
              <w:rPr>
                <w:rFonts w:cs="Arial"/>
                <w:bCs/>
                <w:noProof/>
                <w:color w:val="FFFFFF"/>
                <w:szCs w:val="24"/>
              </w:rPr>
              <w:tab/>
              <w:t>D</w:t>
            </w:r>
            <w:r>
              <w:rPr>
                <w:rFonts w:cs="Arial"/>
                <w:bCs/>
                <w:noProof/>
                <w:color w:val="FFFFFF"/>
                <w:szCs w:val="24"/>
              </w:rPr>
              <w:t>atganiad o wirionedd</w:t>
            </w:r>
          </w:p>
        </w:tc>
      </w:tr>
      <w:tr w:rsidR="00641CDE" w14:paraId="6C272B75" w14:textId="77777777" w:rsidTr="004B2029">
        <w:tc>
          <w:tcPr>
            <w:tcW w:w="10883" w:type="dxa"/>
            <w:gridSpan w:val="6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</w:tcPr>
          <w:p w14:paraId="389FF92E" w14:textId="77777777" w:rsidR="00641CDE" w:rsidRDefault="00641CDE">
            <w:pPr>
              <w:spacing w:before="50" w:after="120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>Credaf fod y ffeithiau yn y cais hwn yn wir</w:t>
            </w:r>
            <w:r>
              <w:rPr>
                <w:rFonts w:cs="Arial"/>
                <w:noProof/>
                <w:szCs w:val="24"/>
              </w:rPr>
              <w:t>.</w:t>
            </w:r>
          </w:p>
        </w:tc>
      </w:tr>
      <w:tr w:rsidR="00641CDE" w14:paraId="32E517BE" w14:textId="77777777" w:rsidTr="00B266A5">
        <w:tc>
          <w:tcPr>
            <w:tcW w:w="116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5BB07DD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Llofnod:</w:t>
            </w:r>
          </w:p>
        </w:tc>
        <w:tc>
          <w:tcPr>
            <w:tcW w:w="9437" w:type="dxa"/>
            <w:gridSpan w:val="4"/>
            <w:tcBorders>
              <w:top w:val="nil"/>
              <w:left w:val="nil"/>
              <w:right w:val="nil"/>
            </w:tcBorders>
          </w:tcPr>
          <w:p w14:paraId="6329738A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8424F32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641CDE" w14:paraId="13BF7D18" w14:textId="77777777" w:rsidTr="00B266A5">
        <w:tc>
          <w:tcPr>
            <w:tcW w:w="3261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9CCA10D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Enw (PRIFLYTHRENNAU) :</w:t>
            </w:r>
          </w:p>
        </w:tc>
        <w:tc>
          <w:tcPr>
            <w:tcW w:w="7622" w:type="dxa"/>
            <w:gridSpan w:val="4"/>
            <w:tcBorders>
              <w:top w:val="nil"/>
              <w:left w:val="nil"/>
              <w:right w:val="single" w:sz="4" w:space="0" w:color="993300"/>
            </w:tcBorders>
          </w:tcPr>
          <w:p w14:paraId="5A4B3F12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641CDE" w14:paraId="7F124F06" w14:textId="77777777" w:rsidTr="004630CA">
        <w:tc>
          <w:tcPr>
            <w:tcW w:w="10883" w:type="dxa"/>
            <w:gridSpan w:val="6"/>
            <w:tcBorders>
              <w:left w:val="single" w:sz="4" w:space="0" w:color="993300"/>
              <w:bottom w:val="nil"/>
              <w:right w:val="single" w:sz="4" w:space="0" w:color="993300"/>
            </w:tcBorders>
          </w:tcPr>
          <w:p w14:paraId="342EB63F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Rôl (os yw'n briodol) (e.e. Cyfarwyddwr, Ysgrifennydd Cwmni)</w:t>
            </w:r>
          </w:p>
        </w:tc>
      </w:tr>
      <w:tr w:rsidR="00641CDE" w14:paraId="37875EBF" w14:textId="77777777" w:rsidTr="00B266A5">
        <w:tc>
          <w:tcPr>
            <w:tcW w:w="116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6E8599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Dyddiad:</w:t>
            </w:r>
          </w:p>
        </w:tc>
        <w:tc>
          <w:tcPr>
            <w:tcW w:w="9437" w:type="dxa"/>
            <w:gridSpan w:val="4"/>
            <w:tcBorders>
              <w:top w:val="nil"/>
              <w:left w:val="nil"/>
              <w:right w:val="nil"/>
            </w:tcBorders>
          </w:tcPr>
          <w:p w14:paraId="3708387E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16C01A1" w14:textId="77777777" w:rsidR="00641CDE" w:rsidRDefault="00641CDE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641CDE" w14:paraId="76A91ED0" w14:textId="77777777" w:rsidTr="00B266A5">
        <w:trPr>
          <w:trHeight w:hRule="exact" w:val="113"/>
        </w:trPr>
        <w:tc>
          <w:tcPr>
            <w:tcW w:w="116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F4A9662" w14:textId="77777777" w:rsidR="00641CDE" w:rsidRDefault="00641CDE">
            <w:pPr>
              <w:spacing w:before="50" w:after="50"/>
              <w:rPr>
                <w:noProof/>
                <w:sz w:val="20"/>
              </w:rPr>
            </w:pPr>
          </w:p>
        </w:tc>
        <w:tc>
          <w:tcPr>
            <w:tcW w:w="5117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4B781501" w14:textId="77777777" w:rsidR="00641CDE" w:rsidRDefault="00641CDE">
            <w:pPr>
              <w:spacing w:before="50" w:after="50"/>
              <w:rPr>
                <w:noProof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58CA9450" w14:textId="77777777" w:rsidR="00641CDE" w:rsidRDefault="00641CDE">
            <w:pPr>
              <w:spacing w:before="50" w:after="50"/>
              <w:rPr>
                <w:noProof/>
                <w:sz w:val="20"/>
              </w:rPr>
            </w:pPr>
          </w:p>
        </w:tc>
        <w:tc>
          <w:tcPr>
            <w:tcW w:w="3211" w:type="dxa"/>
            <w:tcBorders>
              <w:left w:val="nil"/>
              <w:bottom w:val="single" w:sz="4" w:space="0" w:color="993300"/>
              <w:right w:val="nil"/>
            </w:tcBorders>
          </w:tcPr>
          <w:p w14:paraId="6EA8AFCE" w14:textId="77777777" w:rsidR="00641CDE" w:rsidRDefault="00641CDE">
            <w:pPr>
              <w:spacing w:before="50" w:after="50"/>
              <w:rPr>
                <w:noProof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86D5D82" w14:textId="77777777" w:rsidR="00641CDE" w:rsidRDefault="00641CDE">
            <w:pPr>
              <w:spacing w:before="50" w:after="50"/>
              <w:rPr>
                <w:noProof/>
                <w:sz w:val="20"/>
              </w:rPr>
            </w:pPr>
          </w:p>
        </w:tc>
      </w:tr>
    </w:tbl>
    <w:p w14:paraId="5110028E" w14:textId="77777777" w:rsidR="00641CDE" w:rsidRDefault="00196691" w:rsidP="00181905">
      <w:pPr>
        <w:pStyle w:val="Heading3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R</w:t>
      </w:r>
      <w:r w:rsidR="00641CDE">
        <w:rPr>
          <w:b w:val="0"/>
          <w:bCs w:val="0"/>
          <w:sz w:val="24"/>
          <w:u w:val="single"/>
        </w:rPr>
        <w:t>hestr Wirio</w:t>
      </w:r>
    </w:p>
    <w:p w14:paraId="6E3ED820" w14:textId="77777777" w:rsidR="00641CDE" w:rsidRDefault="00641CDE" w:rsidP="002B249B">
      <w:r>
        <w:t>Gwnewch yn siŵr eich bod wedi cwblhau'r ffurflen hon I GYD.</w:t>
      </w:r>
    </w:p>
    <w:p w14:paraId="7BF63BF5" w14:textId="77777777" w:rsidR="00641CDE" w:rsidRDefault="00641CDE"/>
    <w:p w14:paraId="30671B6B" w14:textId="77777777" w:rsidR="00641CDE" w:rsidRDefault="00641CDE">
      <w:r>
        <w:t>Ni fydd y Tribiwnlys yn prosesu eich cais os na fyddwch wedi gwneud hynny.</w:t>
      </w:r>
    </w:p>
    <w:p w14:paraId="7E93A39F" w14:textId="77777777" w:rsidR="00641CDE" w:rsidRDefault="00641CDE"/>
    <w:p w14:paraId="00F8FD1B" w14:textId="77777777" w:rsidR="00641CDE" w:rsidRDefault="00641CDE"/>
    <w:p w14:paraId="6B12AF7A" w14:textId="77777777" w:rsidR="00641CDE" w:rsidRPr="00196691" w:rsidRDefault="00641CDE" w:rsidP="00213BEA">
      <w:pPr>
        <w:rPr>
          <w:bCs/>
        </w:rPr>
      </w:pPr>
      <w:r w:rsidRPr="00196691">
        <w:rPr>
          <w:bCs/>
        </w:rPr>
        <w:t>Cysylltwch â'r Tribiwnlys Eiddo Preswyl os oes gennych unrhyw gwestiynau am sut i lenwi'r ffurflen hon neu'r drefn y bydd y Tribiwnlys yn ei dilyn:</w:t>
      </w:r>
    </w:p>
    <w:p w14:paraId="46E2BDC7" w14:textId="77777777" w:rsidR="00641CDE" w:rsidRPr="00196691" w:rsidRDefault="00641CDE" w:rsidP="00213BEA">
      <w:pPr>
        <w:rPr>
          <w:bCs/>
        </w:rPr>
      </w:pPr>
    </w:p>
    <w:p w14:paraId="0397543D" w14:textId="77777777" w:rsidR="00641CDE" w:rsidRPr="00196691" w:rsidRDefault="00641CDE" w:rsidP="00213BEA">
      <w:pPr>
        <w:rPr>
          <w:bCs/>
        </w:rPr>
      </w:pPr>
      <w:r w:rsidRPr="00196691">
        <w:rPr>
          <w:bCs/>
        </w:rPr>
        <w:t>Ffôn:</w:t>
      </w:r>
      <w:r w:rsidRPr="00196691">
        <w:rPr>
          <w:bCs/>
        </w:rPr>
        <w:tab/>
      </w:r>
      <w:r w:rsidR="00B266A5" w:rsidRPr="00196691">
        <w:rPr>
          <w:bCs/>
        </w:rPr>
        <w:tab/>
      </w:r>
      <w:r w:rsidR="003E1CAA" w:rsidRPr="00196691">
        <w:rPr>
          <w:rFonts w:cs="Arial"/>
          <w:bCs/>
        </w:rPr>
        <w:t>0300 025 2777</w:t>
      </w:r>
    </w:p>
    <w:p w14:paraId="5F874C93" w14:textId="77777777" w:rsidR="00641CDE" w:rsidRPr="00196691" w:rsidRDefault="00641CDE" w:rsidP="00213BEA">
      <w:pPr>
        <w:rPr>
          <w:bCs/>
        </w:rPr>
      </w:pPr>
      <w:r w:rsidRPr="00196691">
        <w:rPr>
          <w:bCs/>
        </w:rPr>
        <w:t>E-bost:</w:t>
      </w:r>
      <w:r w:rsidRPr="00196691">
        <w:rPr>
          <w:bCs/>
        </w:rPr>
        <w:tab/>
      </w:r>
      <w:hyperlink r:id="rId9" w:history="1">
        <w:r w:rsidR="00EA5518" w:rsidRPr="00196691">
          <w:rPr>
            <w:rStyle w:val="Hyperlink"/>
            <w:rFonts w:cs="Arial"/>
            <w:bCs/>
            <w:color w:val="000000"/>
          </w:rPr>
          <w:t>rpt@llyw.cymru</w:t>
        </w:r>
      </w:hyperlink>
    </w:p>
    <w:sectPr w:rsidR="00641CDE" w:rsidRPr="00196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A4C1" w14:textId="77777777" w:rsidR="00932A18" w:rsidRDefault="00932A18">
      <w:r>
        <w:separator/>
      </w:r>
    </w:p>
  </w:endnote>
  <w:endnote w:type="continuationSeparator" w:id="0">
    <w:p w14:paraId="19BA4D8F" w14:textId="77777777" w:rsidR="00932A18" w:rsidRDefault="009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8070" w14:textId="77777777" w:rsidR="00641CDE" w:rsidRDefault="00641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5B3" w14:textId="77777777" w:rsidR="00641CDE" w:rsidRDefault="00641CDE">
    <w:pPr>
      <w:pStyle w:val="Footer"/>
      <w:rPr>
        <w:szCs w:val="24"/>
      </w:rPr>
    </w:pPr>
    <w:r>
      <w:rPr>
        <w:szCs w:val="24"/>
      </w:rPr>
      <w:t>Fersiwn 1.1</w:t>
    </w:r>
  </w:p>
  <w:p w14:paraId="42A0E31E" w14:textId="77777777" w:rsidR="00641CDE" w:rsidRDefault="00641CDE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283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8C4A" w14:textId="77777777" w:rsidR="00641CDE" w:rsidRDefault="0064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7C3E" w14:textId="77777777" w:rsidR="00932A18" w:rsidRDefault="00932A18">
      <w:r>
        <w:separator/>
      </w:r>
    </w:p>
  </w:footnote>
  <w:footnote w:type="continuationSeparator" w:id="0">
    <w:p w14:paraId="2210507F" w14:textId="77777777" w:rsidR="00932A18" w:rsidRDefault="0093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6EB3" w14:textId="77777777" w:rsidR="00641CDE" w:rsidRDefault="00641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69BA" w14:textId="77777777" w:rsidR="00641CDE" w:rsidRDefault="00641CDE" w:rsidP="0016114D">
    <w:pPr>
      <w:pStyle w:val="Header"/>
      <w:jc w:val="right"/>
    </w:pPr>
    <w:r>
      <w:t>LVT16/RPT18 (Gweler Canllawiau LVT-G1)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B35" w14:textId="77777777" w:rsidR="00641CDE" w:rsidRDefault="00641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B05"/>
    <w:multiLevelType w:val="multilevel"/>
    <w:tmpl w:val="9F06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2A1E2F"/>
    <w:multiLevelType w:val="hybridMultilevel"/>
    <w:tmpl w:val="3BD0F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CD3FC6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1EE4"/>
    <w:multiLevelType w:val="hybridMultilevel"/>
    <w:tmpl w:val="6EE0FA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688"/>
    <w:multiLevelType w:val="hybridMultilevel"/>
    <w:tmpl w:val="9B2A3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739154">
    <w:abstractNumId w:val="3"/>
  </w:num>
  <w:num w:numId="2" w16cid:durableId="1219852676">
    <w:abstractNumId w:val="5"/>
  </w:num>
  <w:num w:numId="3" w16cid:durableId="376204893">
    <w:abstractNumId w:val="6"/>
  </w:num>
  <w:num w:numId="4" w16cid:durableId="960497368">
    <w:abstractNumId w:val="8"/>
  </w:num>
  <w:num w:numId="5" w16cid:durableId="1141969293">
    <w:abstractNumId w:val="7"/>
  </w:num>
  <w:num w:numId="6" w16cid:durableId="82067886">
    <w:abstractNumId w:val="2"/>
  </w:num>
  <w:num w:numId="7" w16cid:durableId="2131392023">
    <w:abstractNumId w:val="1"/>
  </w:num>
  <w:num w:numId="8" w16cid:durableId="704796369">
    <w:abstractNumId w:val="0"/>
  </w:num>
  <w:num w:numId="9" w16cid:durableId="1387603298">
    <w:abstractNumId w:val="4"/>
  </w:num>
  <w:num w:numId="10" w16cid:durableId="1273443482">
    <w:abstractNumId w:val="10"/>
  </w:num>
  <w:num w:numId="11" w16cid:durableId="878198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0"/>
    <w:rsid w:val="00000A23"/>
    <w:rsid w:val="0007333B"/>
    <w:rsid w:val="00092855"/>
    <w:rsid w:val="00093AA1"/>
    <w:rsid w:val="001061BE"/>
    <w:rsid w:val="00111C2A"/>
    <w:rsid w:val="001235CA"/>
    <w:rsid w:val="0013507D"/>
    <w:rsid w:val="0016114D"/>
    <w:rsid w:val="00181905"/>
    <w:rsid w:val="00196691"/>
    <w:rsid w:val="001A0AC9"/>
    <w:rsid w:val="001A15AD"/>
    <w:rsid w:val="001D4176"/>
    <w:rsid w:val="001E14C3"/>
    <w:rsid w:val="00202CFC"/>
    <w:rsid w:val="00213BEA"/>
    <w:rsid w:val="00220AAE"/>
    <w:rsid w:val="00262967"/>
    <w:rsid w:val="0029311A"/>
    <w:rsid w:val="002B249B"/>
    <w:rsid w:val="00306AEB"/>
    <w:rsid w:val="003260FF"/>
    <w:rsid w:val="00367D7C"/>
    <w:rsid w:val="00371CD1"/>
    <w:rsid w:val="00376305"/>
    <w:rsid w:val="003E1CAA"/>
    <w:rsid w:val="003F40EE"/>
    <w:rsid w:val="0044671C"/>
    <w:rsid w:val="004519FB"/>
    <w:rsid w:val="004630CA"/>
    <w:rsid w:val="00470BD8"/>
    <w:rsid w:val="004B2029"/>
    <w:rsid w:val="004E6C6C"/>
    <w:rsid w:val="004F4BE6"/>
    <w:rsid w:val="004F75FC"/>
    <w:rsid w:val="00507CE6"/>
    <w:rsid w:val="005328A4"/>
    <w:rsid w:val="0055474B"/>
    <w:rsid w:val="00577A1D"/>
    <w:rsid w:val="00580CDD"/>
    <w:rsid w:val="0058324E"/>
    <w:rsid w:val="00587901"/>
    <w:rsid w:val="005B1B28"/>
    <w:rsid w:val="005B4F4D"/>
    <w:rsid w:val="005C0409"/>
    <w:rsid w:val="00604299"/>
    <w:rsid w:val="00620735"/>
    <w:rsid w:val="00632F16"/>
    <w:rsid w:val="00641CDE"/>
    <w:rsid w:val="006867E3"/>
    <w:rsid w:val="006C4964"/>
    <w:rsid w:val="006D0504"/>
    <w:rsid w:val="00707CC3"/>
    <w:rsid w:val="00752832"/>
    <w:rsid w:val="00791303"/>
    <w:rsid w:val="0079560D"/>
    <w:rsid w:val="00796350"/>
    <w:rsid w:val="007E2BB4"/>
    <w:rsid w:val="007F0E41"/>
    <w:rsid w:val="008A4FEE"/>
    <w:rsid w:val="008F671B"/>
    <w:rsid w:val="00906755"/>
    <w:rsid w:val="00932A18"/>
    <w:rsid w:val="00966EA8"/>
    <w:rsid w:val="00967F61"/>
    <w:rsid w:val="009A2FD3"/>
    <w:rsid w:val="009D610A"/>
    <w:rsid w:val="00AB2888"/>
    <w:rsid w:val="00B17232"/>
    <w:rsid w:val="00B1785A"/>
    <w:rsid w:val="00B266A5"/>
    <w:rsid w:val="00B404A9"/>
    <w:rsid w:val="00C063AD"/>
    <w:rsid w:val="00C42F59"/>
    <w:rsid w:val="00C7777B"/>
    <w:rsid w:val="00C94F8F"/>
    <w:rsid w:val="00CA7207"/>
    <w:rsid w:val="00CB75B7"/>
    <w:rsid w:val="00D26249"/>
    <w:rsid w:val="00D33100"/>
    <w:rsid w:val="00EA3825"/>
    <w:rsid w:val="00EA5518"/>
    <w:rsid w:val="00F0385F"/>
    <w:rsid w:val="00F701EB"/>
    <w:rsid w:val="00F9715C"/>
    <w:rsid w:val="00FB3092"/>
    <w:rsid w:val="00FB5608"/>
    <w:rsid w:val="00FC2C2E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C6EC9"/>
  <w15:chartTrackingRefBased/>
  <w15:docId w15:val="{EA8C2B49-54CF-4C85-8299-38BABFF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cy-GB" w:eastAsia="cy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11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15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91303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pPr>
      <w:numPr>
        <w:numId w:val="6"/>
      </w:numPr>
    </w:pPr>
  </w:style>
  <w:style w:type="character" w:customStyle="1" w:styleId="Heading3Char">
    <w:name w:val="Heading 3 Char"/>
    <w:link w:val="Heading3"/>
    <w:locked/>
    <w:rsid w:val="001A15AD"/>
    <w:rPr>
      <w:rFonts w:ascii="Arial" w:hAnsi="Arial" w:cs="Arial"/>
      <w:b/>
      <w:bCs/>
      <w:sz w:val="26"/>
      <w:szCs w:val="26"/>
      <w:lang w:val="cy-GB" w:eastAsia="cy-GB" w:bidi="ar-SA"/>
    </w:rPr>
  </w:style>
  <w:style w:type="paragraph" w:styleId="ListParagraph">
    <w:name w:val="List Paragraph"/>
    <w:basedOn w:val="Normal"/>
    <w:uiPriority w:val="34"/>
    <w:qFormat/>
    <w:rsid w:val="00196691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R7d6a0caa576746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A50617803</value>
    </field>
    <field name="Objective-Title">
      <value order="0">LVT16/RPT18-w</value>
    </field>
    <field name="Objective-Description">
      <value order="0"/>
    </field>
    <field name="Objective-CreationStamp">
      <value order="0">2024-02-28T10:06:08Z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2024-03-11T10:39:44Z</value>
    </field>
    <field name="Objective-ModificationStamp">
      <value order="0">2024-03-11T10:39:44Z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vA94582822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1016</Words>
  <Characters>5792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Property Tribunal Service</vt:lpstr>
    </vt:vector>
  </TitlesOfParts>
  <Company>Central Government</Company>
  <LinksUpToDate>false</LinksUpToDate>
  <CharactersWithSpaces>6795</CharactersWithSpaces>
  <SharedDoc>false</SharedDoc>
  <HLinks>
    <vt:vector size="6" baseType="variant">
      <vt:variant>
        <vt:i4>5505135</vt:i4>
      </vt:variant>
      <vt:variant>
        <vt:i4>8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LVT16 - w</dc:title>
  <dc:subject/>
  <dc:creator>DROSE2</dc:creator>
  <cp:keywords/>
  <cp:lastModifiedBy>Bowen, Caio (ETC - Constitution and Justice - Tribunals Unit)</cp:lastModifiedBy>
  <cp:revision>5</cp:revision>
  <cp:lastPrinted>2012-11-07T11:40:00Z</cp:lastPrinted>
  <dcterms:created xsi:type="dcterms:W3CDTF">2024-02-28T10:06:00Z</dcterms:created>
  <dcterms:modified xsi:type="dcterms:W3CDTF">2024-03-11T10:39:00Z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A50617803</vt:lpwstr>
  </property>
  <property fmtid="{D5CDD505-2E9C-101B-9397-08002B2CF9AE}" pid="3" name="Objective-Title">
    <vt:lpwstr>LVT16/RPT18-w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2024-02-28T10:06:08Z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2024-03-11T10:39:44Z</vt:filetime>
  </property>
  <property fmtid="{D5CDD505-2E9C-101B-9397-08002B2CF9AE}" pid="9" name="Objective-ModificationStamp">
    <vt:filetime>2024-03-11T10:39:44Z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2013-05-02T23:00:00Z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vA94582822</vt:lpwstr>
  </property>
</Properties>
</file>