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8FAE" w14:textId="77777777" w:rsidR="0029155D" w:rsidRPr="0029155D" w:rsidRDefault="004F1416" w:rsidP="006C5A4C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MH-22</w:t>
      </w:r>
    </w:p>
    <w:p w14:paraId="44E4B5A4" w14:textId="77777777" w:rsidR="0082551A" w:rsidRDefault="00256054" w:rsidP="006C5A4C">
      <w:r>
        <w:t xml:space="preserve"> </w:t>
      </w:r>
      <w:r w:rsidR="00364EB4">
        <w:rPr>
          <w:noProof/>
        </w:rPr>
        <w:drawing>
          <wp:inline distT="0" distB="0" distL="0" distR="0" wp14:anchorId="3C6F00A8" wp14:editId="0978EFDF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92D99" w14:textId="77777777" w:rsidR="006C5A4C" w:rsidRDefault="006C5A4C" w:rsidP="006C5A4C"/>
    <w:p w14:paraId="01F6FD6F" w14:textId="77777777" w:rsidR="007B7E62" w:rsidRPr="007C5A45" w:rsidRDefault="007B7E62" w:rsidP="007C5A45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 xml:space="preserve">Cais mewn perthynas â methiant perchennog safle i adneuo rheolau safle newydd neu </w:t>
      </w:r>
      <w:r w:rsidRPr="00C456D3">
        <w:rPr>
          <w:lang w:val="cy-GB"/>
        </w:rPr>
        <w:t xml:space="preserve">amrywiad ar reolau safle, neu ddileu rheolau, mewn pryd,  </w:t>
      </w:r>
      <w:r w:rsidRPr="00C456D3">
        <w:t xml:space="preserve"> </w:t>
      </w:r>
      <w:r w:rsidRPr="00C456D3">
        <w:rPr>
          <w:lang w:val="cy-GB"/>
        </w:rPr>
        <w:t>gyda'r awdurdod lleo</w:t>
      </w:r>
      <w:r>
        <w:rPr>
          <w:b w:val="0"/>
          <w:lang w:val="cy-GB"/>
        </w:rPr>
        <w:t>l.</w:t>
      </w:r>
    </w:p>
    <w:p w14:paraId="7B653D4C" w14:textId="77777777" w:rsidR="006C5A4C" w:rsidRDefault="006C5A4C" w:rsidP="006C5A4C"/>
    <w:p w14:paraId="75ED92BB" w14:textId="77777777" w:rsidR="006C27BE" w:rsidRDefault="006C27BE" w:rsidP="006C27BE">
      <w:pPr>
        <w:pStyle w:val="Heading2"/>
        <w:rPr>
          <w:szCs w:val="24"/>
        </w:rPr>
      </w:pPr>
      <w:r>
        <w:rPr>
          <w:szCs w:val="24"/>
          <w:lang w:val="cy-GB"/>
        </w:rPr>
        <w:t>Deddf Cartrefi Symudol (Cymru) 2013 (“y Ddeddf”) Adran 52(9) a (10).</w:t>
      </w:r>
    </w:p>
    <w:p w14:paraId="36230619" w14:textId="77777777" w:rsidR="005A0764" w:rsidRDefault="005A0764" w:rsidP="005A0764">
      <w:pPr>
        <w:pBdr>
          <w:bottom w:val="single" w:sz="4" w:space="1" w:color="0066FF"/>
        </w:pBdr>
        <w:jc w:val="right"/>
        <w:rPr>
          <w:b/>
          <w:color w:val="0066FF"/>
        </w:rPr>
      </w:pPr>
      <w:r>
        <w:rPr>
          <w:b/>
          <w:color w:val="0066FF"/>
          <w:lang w:val="cy-GB"/>
        </w:rPr>
        <w:t>Rheoliadau Cartrefi Symudol (Rheolau Safle) (Cymru) 2014 (“y Rheoliadau”), rheoliad 17.</w:t>
      </w:r>
    </w:p>
    <w:p w14:paraId="78ADB1CA" w14:textId="77777777" w:rsidR="006C5A4C" w:rsidRDefault="006C5A4C" w:rsidP="006C5A4C"/>
    <w:p w14:paraId="3A8A81E0" w14:textId="77777777" w:rsidR="005A0764" w:rsidRPr="008A1C1F" w:rsidRDefault="005A0764" w:rsidP="005A0764">
      <w:pPr>
        <w:jc w:val="both"/>
        <w:rPr>
          <w:bCs/>
          <w:color w:val="000000"/>
          <w:lang w:val="cy-GB"/>
        </w:rPr>
      </w:pPr>
      <w:r w:rsidRPr="008A1C1F">
        <w:rPr>
          <w:bCs/>
          <w:color w:val="000000"/>
          <w:lang w:val="cy-GB"/>
        </w:rPr>
        <w:t>MAE’R FFURFLEN HON YN BERTHNASOL I SAFLEOEDD CARTREFI SYMUDOL YNG NGHYMRU</w:t>
      </w:r>
    </w:p>
    <w:p w14:paraId="6EA55300" w14:textId="77777777" w:rsidR="00D8281E" w:rsidRPr="008A1C1F" w:rsidRDefault="00D8281E" w:rsidP="005A0764">
      <w:pPr>
        <w:jc w:val="both"/>
        <w:rPr>
          <w:bCs/>
          <w:color w:val="000000"/>
          <w:lang w:val="cy-GB"/>
        </w:rPr>
      </w:pPr>
    </w:p>
    <w:p w14:paraId="576E2507" w14:textId="77777777" w:rsidR="00D8281E" w:rsidRDefault="00D8281E" w:rsidP="00D8281E">
      <w:pPr>
        <w:rPr>
          <w:rFonts w:cs="Arial"/>
          <w:bCs/>
          <w:lang w:val="cy-GB" w:eastAsia="cy-GB"/>
        </w:rPr>
      </w:pPr>
      <w:r w:rsidRPr="008A1C1F">
        <w:rPr>
          <w:rFonts w:cs="Arial"/>
          <w:bCs/>
          <w:lang w:val="cy-GB" w:eastAsia="cy-GB"/>
        </w:rPr>
        <w:t>Mae'r ffurflen gais hon hefyd ar gael yn Saesneg. Cysylltwch â'r tribiwnlys am fersiwn Saesneg o'r ffurflen hon.</w:t>
      </w:r>
    </w:p>
    <w:p w14:paraId="40CD722C" w14:textId="77777777" w:rsidR="008A1C1F" w:rsidRDefault="008A1C1F" w:rsidP="00D8281E">
      <w:pPr>
        <w:rPr>
          <w:rFonts w:cs="Arial"/>
          <w:bCs/>
          <w:lang w:val="cy-GB" w:eastAsia="cy-GB"/>
        </w:rPr>
      </w:pPr>
    </w:p>
    <w:p w14:paraId="2F9F503C" w14:textId="77777777" w:rsidR="008A1C1F" w:rsidRPr="00142553" w:rsidRDefault="008A1C1F" w:rsidP="008A1C1F">
      <w:pPr>
        <w:rPr>
          <w:bCs/>
          <w:color w:val="000000"/>
        </w:rPr>
      </w:pPr>
      <w:proofErr w:type="spellStart"/>
      <w:r w:rsidRPr="0086294A">
        <w:rPr>
          <w:bCs/>
          <w:color w:val="000000"/>
        </w:rPr>
        <w:t>Mae’r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tribiwnlys</w:t>
      </w:r>
      <w:proofErr w:type="spellEnd"/>
      <w:r w:rsidRPr="0086294A">
        <w:rPr>
          <w:bCs/>
          <w:color w:val="000000"/>
        </w:rPr>
        <w:t xml:space="preserve"> yn </w:t>
      </w:r>
      <w:proofErr w:type="spellStart"/>
      <w:r w:rsidRPr="0086294A">
        <w:rPr>
          <w:bCs/>
          <w:color w:val="000000"/>
        </w:rPr>
        <w:t>derbyn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ceisiadau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trwy</w:t>
      </w:r>
      <w:proofErr w:type="spellEnd"/>
      <w:r w:rsidRPr="0086294A">
        <w:rPr>
          <w:bCs/>
          <w:color w:val="000000"/>
        </w:rPr>
        <w:t xml:space="preserve"> e-</w:t>
      </w:r>
      <w:proofErr w:type="spellStart"/>
      <w:r w:rsidRPr="0086294A">
        <w:rPr>
          <w:bCs/>
          <w:color w:val="000000"/>
        </w:rPr>
        <w:t>bost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i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rpt@llyw.cymru</w:t>
      </w:r>
      <w:proofErr w:type="spellEnd"/>
      <w:r w:rsidRPr="0086294A">
        <w:rPr>
          <w:bCs/>
          <w:color w:val="000000"/>
        </w:rPr>
        <w:t xml:space="preserve"> neu </w:t>
      </w:r>
      <w:proofErr w:type="spellStart"/>
      <w:r w:rsidRPr="0086294A">
        <w:rPr>
          <w:bCs/>
          <w:color w:val="000000"/>
        </w:rPr>
        <w:t>trwy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copi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galed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gyda’r</w:t>
      </w:r>
      <w:proofErr w:type="spellEnd"/>
      <w:r w:rsidRPr="0086294A">
        <w:rPr>
          <w:bCs/>
          <w:color w:val="000000"/>
        </w:rPr>
        <w:t xml:space="preserve"> post</w:t>
      </w:r>
    </w:p>
    <w:p w14:paraId="378F6B77" w14:textId="77777777" w:rsidR="00D8281E" w:rsidRDefault="00D8281E" w:rsidP="005A0764">
      <w:pPr>
        <w:jc w:val="both"/>
        <w:rPr>
          <w:b/>
          <w:color w:val="000000"/>
        </w:rPr>
      </w:pPr>
    </w:p>
    <w:p w14:paraId="141A799E" w14:textId="77777777" w:rsidR="005A0764" w:rsidRDefault="005A0764" w:rsidP="005A0764">
      <w:pPr>
        <w:jc w:val="both"/>
        <w:rPr>
          <w:b/>
          <w:color w:val="000000"/>
        </w:rPr>
      </w:pPr>
      <w:r>
        <w:rPr>
          <w:color w:val="000000"/>
          <w:lang w:val="cy-GB"/>
        </w:rPr>
        <w:t xml:space="preserve">Dyma'r ffurflen i’w defnyddio os ydych </w:t>
      </w:r>
      <w:r>
        <w:rPr>
          <w:b/>
          <w:color w:val="000000"/>
          <w:lang w:val="cy-GB"/>
        </w:rPr>
        <w:t>naill ai</w:t>
      </w:r>
      <w:r>
        <w:rPr>
          <w:color w:val="000000"/>
          <w:lang w:val="cy-GB"/>
        </w:rPr>
        <w:t>:</w:t>
      </w:r>
    </w:p>
    <w:p w14:paraId="56B85D84" w14:textId="77777777" w:rsidR="006C5A4C" w:rsidRDefault="006C5A4C" w:rsidP="006C5A4C">
      <w:pPr>
        <w:jc w:val="both"/>
        <w:rPr>
          <w:rFonts w:cs="Arial"/>
          <w:b/>
          <w:color w:val="000000"/>
        </w:rPr>
      </w:pPr>
    </w:p>
    <w:p w14:paraId="79E876DA" w14:textId="77777777" w:rsidR="005A0764" w:rsidRDefault="005A0764" w:rsidP="005A0764">
      <w:pPr>
        <w:pStyle w:val="ListParagraph"/>
        <w:numPr>
          <w:ilvl w:val="0"/>
          <w:numId w:val="13"/>
        </w:numPr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 xml:space="preserve">Yn feddiannydd cartref symudol ar safle gwarchodedig </w:t>
      </w:r>
      <w:r>
        <w:rPr>
          <w:rFonts w:cstheme="minorBidi"/>
          <w:b/>
          <w:color w:val="000000"/>
          <w:lang w:val="cy-GB"/>
        </w:rPr>
        <w:t>neu</w:t>
      </w:r>
    </w:p>
    <w:p w14:paraId="66248A98" w14:textId="77777777" w:rsidR="006C5A4C" w:rsidRPr="00707253" w:rsidRDefault="006C5A4C" w:rsidP="006C5A4C">
      <w:pPr>
        <w:pStyle w:val="ListParagraph"/>
        <w:jc w:val="both"/>
        <w:rPr>
          <w:rFonts w:cs="Arial"/>
          <w:color w:val="000000"/>
        </w:rPr>
      </w:pPr>
    </w:p>
    <w:p w14:paraId="22E5DDBC" w14:textId="77777777" w:rsidR="005A0764" w:rsidRDefault="005A0764" w:rsidP="005A0764">
      <w:pPr>
        <w:pStyle w:val="ListParagraph"/>
        <w:numPr>
          <w:ilvl w:val="0"/>
          <w:numId w:val="13"/>
        </w:numPr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Yn gymdeithas trigolion gymwysedig.</w:t>
      </w:r>
    </w:p>
    <w:p w14:paraId="67783A14" w14:textId="77777777" w:rsidR="006C5A4C" w:rsidRDefault="006C5A4C" w:rsidP="006C5A4C">
      <w:pPr>
        <w:jc w:val="both"/>
        <w:rPr>
          <w:rFonts w:cs="Arial"/>
          <w:b/>
          <w:color w:val="000000"/>
        </w:rPr>
      </w:pPr>
    </w:p>
    <w:p w14:paraId="0A5907BB" w14:textId="77777777" w:rsidR="005A0764" w:rsidRDefault="005A0764" w:rsidP="005A0764">
      <w:pPr>
        <w:jc w:val="both"/>
        <w:rPr>
          <w:color w:val="000000"/>
        </w:rPr>
      </w:pPr>
      <w:r>
        <w:rPr>
          <w:b/>
          <w:color w:val="000000"/>
          <w:lang w:val="cy-GB"/>
        </w:rPr>
        <w:t xml:space="preserve">a'ch bod am i'r Tribiwnlys orchymyn </w:t>
      </w:r>
      <w:r>
        <w:rPr>
          <w:color w:val="000000"/>
          <w:lang w:val="cy-GB"/>
        </w:rPr>
        <w:t>perchenn</w:t>
      </w:r>
      <w:r w:rsidR="007B7E62">
        <w:rPr>
          <w:color w:val="000000"/>
          <w:lang w:val="cy-GB"/>
        </w:rPr>
        <w:t xml:space="preserve">og y safle i adneuo </w:t>
      </w:r>
      <w:r>
        <w:rPr>
          <w:color w:val="000000"/>
          <w:lang w:val="cy-GB"/>
        </w:rPr>
        <w:t>r</w:t>
      </w:r>
      <w:r w:rsidR="007B7E62">
        <w:rPr>
          <w:color w:val="000000"/>
          <w:lang w:val="cy-GB"/>
        </w:rPr>
        <w:t>h</w:t>
      </w:r>
      <w:r>
        <w:rPr>
          <w:color w:val="000000"/>
          <w:lang w:val="cy-GB"/>
        </w:rPr>
        <w:t xml:space="preserve">eolau safle newydd neu </w:t>
      </w:r>
      <w:r w:rsidR="007B7E62">
        <w:rPr>
          <w:color w:val="000000"/>
          <w:lang w:val="cy-GB"/>
        </w:rPr>
        <w:t xml:space="preserve">amrywiad ar reolau safle, neu </w:t>
      </w:r>
      <w:r>
        <w:rPr>
          <w:color w:val="000000"/>
          <w:lang w:val="cy-GB"/>
        </w:rPr>
        <w:t>ddileu rheol(</w:t>
      </w:r>
      <w:proofErr w:type="spellStart"/>
      <w:r>
        <w:rPr>
          <w:color w:val="000000"/>
          <w:lang w:val="cy-GB"/>
        </w:rPr>
        <w:t>au</w:t>
      </w:r>
      <w:proofErr w:type="spellEnd"/>
      <w:r>
        <w:rPr>
          <w:color w:val="000000"/>
          <w:lang w:val="cy-GB"/>
        </w:rPr>
        <w:t xml:space="preserve">), gyda’r awdurdod lleol, yn unol â’r gofynion yn rheoliad 12 o'r Rheoliadau. </w:t>
      </w:r>
    </w:p>
    <w:p w14:paraId="148A4B15" w14:textId="77777777" w:rsidR="00BD200B" w:rsidRDefault="00BD200B" w:rsidP="00BD200B">
      <w:pPr>
        <w:jc w:val="both"/>
        <w:rPr>
          <w:color w:val="000000"/>
        </w:rPr>
      </w:pPr>
      <w:r>
        <w:rPr>
          <w:color w:val="000000"/>
          <w:lang w:val="cy-GB"/>
        </w:rPr>
        <w:t xml:space="preserve">Y sail y gallwch wneud cais arni (o dan reoliad 17(2)) yw na wnaed adnau fel sy’n ofynnol o dan reoliad 12 cyn diwedd y cyfnod a </w:t>
      </w:r>
      <w:r w:rsidR="007B7E62">
        <w:rPr>
          <w:color w:val="000000"/>
          <w:lang w:val="cy-GB"/>
        </w:rPr>
        <w:t>bennwyd</w:t>
      </w:r>
      <w:r>
        <w:rPr>
          <w:color w:val="000000"/>
          <w:lang w:val="cy-GB"/>
        </w:rPr>
        <w:t xml:space="preserve"> gan y rheoliad hwnnw.   </w:t>
      </w:r>
    </w:p>
    <w:p w14:paraId="186F164F" w14:textId="77777777" w:rsidR="006C5A4C" w:rsidRDefault="006C5A4C" w:rsidP="006C5A4C">
      <w:pPr>
        <w:jc w:val="both"/>
        <w:rPr>
          <w:rFonts w:cs="Arial"/>
          <w:color w:val="000000"/>
        </w:rPr>
      </w:pPr>
    </w:p>
    <w:p w14:paraId="78B79895" w14:textId="77777777" w:rsidR="00BD200B" w:rsidRDefault="00BD200B" w:rsidP="00BD200B">
      <w:pPr>
        <w:jc w:val="both"/>
        <w:rPr>
          <w:noProof/>
        </w:rPr>
      </w:pPr>
      <w:r>
        <w:rPr>
          <w:b/>
          <w:lang w:val="cy-GB"/>
        </w:rPr>
        <w:t xml:space="preserve">Nodyn i Geiswyr </w:t>
      </w:r>
      <w:r>
        <w:rPr>
          <w:b/>
          <w:noProof/>
        </w:rPr>
        <w:t xml:space="preserve"> </w:t>
      </w:r>
    </w:p>
    <w:p w14:paraId="36657BB3" w14:textId="77777777" w:rsidR="00BD200B" w:rsidRDefault="00BD200B" w:rsidP="00BD200B">
      <w:pPr>
        <w:autoSpaceDE w:val="0"/>
        <w:autoSpaceDN w:val="0"/>
        <w:adjustRightInd w:val="0"/>
        <w:jc w:val="both"/>
        <w:rPr>
          <w:lang w:val="en-US"/>
        </w:rPr>
      </w:pPr>
      <w:r w:rsidRPr="007B7E62">
        <w:rPr>
          <w:lang w:val="cy-GB"/>
        </w:rPr>
        <w:t>Cynghorir Ceiswyr ei bod yn bosib y bydd unrhyw wybodaeth y maent yn ei rhoi i'r Tribiwnlys yn cael ei chofnodi mewn dogfen penderfyniad.</w:t>
      </w:r>
      <w:r w:rsidRPr="007B7E62">
        <w:rPr>
          <w:rStyle w:val="tw4winMark"/>
          <w:lang w:val="cy-GB"/>
        </w:rPr>
        <w:t xml:space="preserve"> </w:t>
      </w:r>
      <w:r w:rsidRPr="007B7E62">
        <w:rPr>
          <w:lang w:val="en-US"/>
        </w:rPr>
        <w:t xml:space="preserve">  </w:t>
      </w:r>
      <w:r w:rsidRPr="007B7E62">
        <w:rPr>
          <w:lang w:val="cy-GB"/>
        </w:rPr>
        <w:t>Mae pob penderfyniad a wneir gan y Tribiwnlys yn agored i’r cyhoedd.</w:t>
      </w:r>
    </w:p>
    <w:p w14:paraId="6E474755" w14:textId="77777777" w:rsidR="006C5A4C" w:rsidRDefault="006C5A4C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3F8888C2" w14:textId="77777777" w:rsidR="00BD200B" w:rsidRDefault="00BD200B" w:rsidP="00BD200B">
      <w:pPr>
        <w:autoSpaceDE w:val="0"/>
        <w:autoSpaceDN w:val="0"/>
        <w:adjustRightInd w:val="0"/>
        <w:jc w:val="both"/>
        <w:rPr>
          <w:lang w:val="en-US"/>
        </w:rPr>
      </w:pPr>
      <w:r>
        <w:rPr>
          <w:b/>
          <w:lang w:val="cy-GB"/>
        </w:rPr>
        <w:t>Cofiwch:</w:t>
      </w:r>
      <w:r>
        <w:rPr>
          <w:b/>
          <w:lang w:val="en-US"/>
        </w:rPr>
        <w:t xml:space="preserve"> </w:t>
      </w:r>
      <w:r w:rsidRPr="007B7E62">
        <w:rPr>
          <w:lang w:val="cy-GB"/>
        </w:rPr>
        <w:t>Lle y caiff apêl ei gwneud o dan reoliad 17, mae’n rhaid i’r Ceisydd (Apelydd) hysbysu perchennog y safle yn ysgrifenedig cyn pen 21 diwrnod ar ôl gwneud yr apêl i'r Tribiwnlys (Rheoliad 17 (3)).</w:t>
      </w:r>
    </w:p>
    <w:p w14:paraId="73F33E22" w14:textId="77777777" w:rsidR="006C5A4C" w:rsidRDefault="006C5A4C" w:rsidP="006C5A4C">
      <w:pPr>
        <w:autoSpaceDE w:val="0"/>
        <w:autoSpaceDN w:val="0"/>
        <w:adjustRightInd w:val="0"/>
        <w:jc w:val="both"/>
        <w:rPr>
          <w:rFonts w:cs="Arial"/>
          <w:b/>
          <w:bCs/>
          <w:lang w:val="en-US" w:eastAsia="en-US"/>
        </w:rPr>
      </w:pPr>
    </w:p>
    <w:p w14:paraId="55A39F61" w14:textId="77777777" w:rsidR="00BD200B" w:rsidRDefault="00BD200B" w:rsidP="00BD200B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cy-GB"/>
        </w:rPr>
        <w:t>Dogfennau</w:t>
      </w:r>
    </w:p>
    <w:p w14:paraId="01261DFD" w14:textId="77777777" w:rsidR="00BD200B" w:rsidRPr="007B7E62" w:rsidRDefault="00BD200B" w:rsidP="00BD200B">
      <w:pPr>
        <w:autoSpaceDE w:val="0"/>
        <w:autoSpaceDN w:val="0"/>
        <w:adjustRightInd w:val="0"/>
        <w:jc w:val="both"/>
        <w:rPr>
          <w:lang w:val="en-US"/>
        </w:rPr>
      </w:pPr>
      <w:r w:rsidRPr="007B7E62">
        <w:rPr>
          <w:lang w:val="cy-GB"/>
        </w:rPr>
        <w:t>Mae'n rhaid i chi anfon y ddogfen/dogfennau canlynol ("dogfen/dogfennau angenrheidiol") gyda'r cais hwn:</w:t>
      </w:r>
    </w:p>
    <w:p w14:paraId="2E592CE8" w14:textId="77777777" w:rsidR="006C5A4C" w:rsidRPr="007B7E62" w:rsidRDefault="006C5A4C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2E1C8A63" w14:textId="77777777" w:rsidR="00BD200B" w:rsidRPr="007B7E62" w:rsidRDefault="00BD200B" w:rsidP="00BD200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lang w:val="en-US"/>
        </w:rPr>
      </w:pPr>
      <w:r w:rsidRPr="007B7E62">
        <w:rPr>
          <w:lang w:val="cy-GB"/>
        </w:rPr>
        <w:t>Y ddogfen ymateb i ymgynghoriad a gyflwynwyd gan berchennog y safle o dan reoliad 9</w:t>
      </w:r>
    </w:p>
    <w:p w14:paraId="17F5CF99" w14:textId="77777777" w:rsidR="006C5A4C" w:rsidRPr="007B7E62" w:rsidRDefault="006C5A4C" w:rsidP="006C5A4C">
      <w:pPr>
        <w:pStyle w:val="ListParagraph"/>
        <w:jc w:val="both"/>
        <w:rPr>
          <w:rFonts w:cs="Arial"/>
          <w:bCs/>
          <w:lang w:val="en-US" w:eastAsia="en-US"/>
        </w:rPr>
      </w:pPr>
    </w:p>
    <w:p w14:paraId="4C29D153" w14:textId="77777777" w:rsidR="00BD200B" w:rsidRPr="007B7E62" w:rsidRDefault="00BD200B" w:rsidP="00BD200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lang w:val="en-US"/>
        </w:rPr>
      </w:pPr>
      <w:r w:rsidRPr="007B7E62">
        <w:rPr>
          <w:lang w:val="cy-GB"/>
        </w:rPr>
        <w:t xml:space="preserve">Unrhyw ddogfennau perthnasol eraill sy'n ategu'r cais. </w:t>
      </w:r>
    </w:p>
    <w:p w14:paraId="7B5029D7" w14:textId="77777777" w:rsidR="006C5A4C" w:rsidRPr="007B7E62" w:rsidRDefault="006C5A4C" w:rsidP="006C5A4C">
      <w:pPr>
        <w:pStyle w:val="ListParagraph"/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4D62069B" w14:textId="77777777" w:rsidR="00BD200B" w:rsidRPr="007B7E62" w:rsidRDefault="00BD200B" w:rsidP="00BD200B">
      <w:pPr>
        <w:autoSpaceDE w:val="0"/>
        <w:autoSpaceDN w:val="0"/>
        <w:adjustRightInd w:val="0"/>
        <w:jc w:val="both"/>
        <w:rPr>
          <w:lang w:val="en-US"/>
        </w:rPr>
      </w:pPr>
      <w:r w:rsidRPr="007B7E62">
        <w:rPr>
          <w:lang w:val="cy-GB"/>
        </w:rPr>
        <w:t xml:space="preserve">Os byddwch yn methu anfon y ddogfen/dogfennau angenrheidiol, gallai olygu na fydd eich cais yn ddilys. </w:t>
      </w:r>
    </w:p>
    <w:p w14:paraId="44A4388F" w14:textId="77777777" w:rsidR="006C5A4C" w:rsidRPr="007B7E62" w:rsidRDefault="006C5A4C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6B1A8E07" w14:textId="77777777" w:rsidR="00BD200B" w:rsidRDefault="00BD200B" w:rsidP="00BD200B">
      <w:pPr>
        <w:autoSpaceDE w:val="0"/>
        <w:autoSpaceDN w:val="0"/>
        <w:adjustRightInd w:val="0"/>
        <w:jc w:val="both"/>
        <w:rPr>
          <w:lang w:val="en-US"/>
        </w:rPr>
      </w:pPr>
      <w:r w:rsidRPr="007B7E62">
        <w:rPr>
          <w:lang w:val="cy-GB"/>
        </w:rPr>
        <w:t>Peidiwch ag anfon unrhyw ddogfennau eraill ar hyn o bryd.</w:t>
      </w:r>
      <w:r w:rsidRPr="007B7E62">
        <w:rPr>
          <w:lang w:val="en-US"/>
        </w:rPr>
        <w:t xml:space="preserve">  </w:t>
      </w:r>
      <w:r w:rsidRPr="007B7E62">
        <w:rPr>
          <w:lang w:val="cy-GB"/>
        </w:rPr>
        <w:t>Pan ac os bydd angen rhagor o wybodaeth, tystiolaeth neu ddogfennau arnom, byddwn yn gofyn i chi eu hanfon ar wahân</w:t>
      </w:r>
      <w:r>
        <w:rPr>
          <w:b/>
          <w:lang w:val="cy-GB"/>
        </w:rPr>
        <w:t>.</w:t>
      </w:r>
    </w:p>
    <w:p w14:paraId="74C798B4" w14:textId="77777777" w:rsidR="006C5A4C" w:rsidRDefault="006C5A4C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283A1C77" w14:textId="77777777" w:rsidR="00BD200B" w:rsidRDefault="00BD200B" w:rsidP="00BD200B">
      <w:pPr>
        <w:jc w:val="both"/>
        <w:rPr>
          <w:color w:val="000000"/>
        </w:rPr>
      </w:pPr>
      <w:r>
        <w:rPr>
          <w:b/>
          <w:color w:val="000000"/>
          <w:lang w:val="cy-GB"/>
        </w:rPr>
        <w:t>Ffi Gwneud Cais</w:t>
      </w:r>
    </w:p>
    <w:p w14:paraId="5862CA6F" w14:textId="77777777" w:rsidR="00BD200B" w:rsidRDefault="00BD200B" w:rsidP="00BD200B">
      <w:pPr>
        <w:jc w:val="both"/>
        <w:rPr>
          <w:color w:val="000000"/>
        </w:rPr>
      </w:pPr>
      <w:r>
        <w:rPr>
          <w:color w:val="000000"/>
          <w:lang w:val="cy-GB"/>
        </w:rPr>
        <w:t xml:space="preserve">Oni bai bod gennych hawl i ostyngiad neu hepgoriad, mae'n rhaid i chi anfon y Ffi Gwneud Cais gyda’r cais a’r dogfennau angenrheidiol. </w:t>
      </w:r>
    </w:p>
    <w:p w14:paraId="60FCEFEB" w14:textId="77777777" w:rsidR="006C5A4C" w:rsidRDefault="006C5A4C" w:rsidP="006C5A4C">
      <w:pPr>
        <w:jc w:val="both"/>
        <w:rPr>
          <w:rFonts w:cs="Arial"/>
          <w:color w:val="000000"/>
        </w:rPr>
      </w:pPr>
    </w:p>
    <w:p w14:paraId="628D0447" w14:textId="77777777" w:rsidR="00BD200B" w:rsidRDefault="00BD200B" w:rsidP="00BD200B">
      <w:pPr>
        <w:jc w:val="both"/>
        <w:rPr>
          <w:color w:val="000000"/>
        </w:rPr>
      </w:pPr>
      <w:r>
        <w:rPr>
          <w:color w:val="000000"/>
          <w:lang w:val="cy-GB"/>
        </w:rPr>
        <w:t xml:space="preserve">Bydd cost y ffi gwneud cais yn dibynnu ar faint o leiniau neu Gartrefi Symudol sydd wedi'u cynnwys yn y cais. </w:t>
      </w:r>
    </w:p>
    <w:p w14:paraId="56EA05F0" w14:textId="77777777" w:rsidR="006C5A4C" w:rsidRDefault="006C5A4C">
      <w:pPr>
        <w:rPr>
          <w:rFonts w:cs="Arial"/>
          <w:b/>
          <w:color w:val="000000"/>
        </w:rPr>
      </w:pPr>
    </w:p>
    <w:p w14:paraId="6AF2A279" w14:textId="77777777" w:rsidR="00BD200B" w:rsidRDefault="00BD200B" w:rsidP="00BD200B">
      <w:pPr>
        <w:tabs>
          <w:tab w:val="left" w:pos="8789"/>
        </w:tabs>
        <w:jc w:val="both"/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794FF770" w14:textId="77777777" w:rsidR="00BD200B" w:rsidRDefault="00BD200B" w:rsidP="00BD200B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0BD46AB8" w14:textId="77777777" w:rsidR="00BD200B" w:rsidRDefault="00BD200B" w:rsidP="00BD200B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6F0EBF07" w14:textId="77777777" w:rsidR="00BD200B" w:rsidRDefault="00BD200B" w:rsidP="00BD200B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  <w:t>£410</w:t>
      </w:r>
    </w:p>
    <w:p w14:paraId="23C35380" w14:textId="77777777" w:rsidR="00BD200B" w:rsidRDefault="00BD200B" w:rsidP="00BD200B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176714F8" w14:textId="77777777" w:rsidR="006C5A4C" w:rsidRDefault="006C5A4C" w:rsidP="006C5A4C">
      <w:pPr>
        <w:jc w:val="both"/>
        <w:rPr>
          <w:rFonts w:cs="Arial"/>
          <w:b/>
          <w:color w:val="000000"/>
        </w:rPr>
      </w:pPr>
    </w:p>
    <w:p w14:paraId="689C1BCC" w14:textId="77777777" w:rsidR="00B0346F" w:rsidRPr="003B79D6" w:rsidRDefault="00B0346F" w:rsidP="00B0346F">
      <w:pPr>
        <w:rPr>
          <w:rFonts w:cs="Arial"/>
        </w:rPr>
      </w:pPr>
      <w:r w:rsidRPr="003B79D6">
        <w:rPr>
          <w:rFonts w:cs="Arial"/>
        </w:rPr>
        <w:t>Fydd Rhaid talu'r ffi naill ai gyda siec wedi'i chroesi neu archeb bost wedi'i dynnu o blaid “Llywodraeth Cymru” neu drwy drosglwyddiad banc, y gellir darparu manylion amdani ar gais.</w:t>
      </w:r>
    </w:p>
    <w:p w14:paraId="47E359AB" w14:textId="77777777" w:rsidR="00BD200B" w:rsidRDefault="00BD200B" w:rsidP="00BD200B">
      <w:r>
        <w:rPr>
          <w:color w:val="000000"/>
          <w:lang w:val="cy-GB"/>
        </w:rPr>
        <w:t>Peidiwch ag anfon arian parod o dan unrhyw amgylchiadau.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Ni fyddwn yn derbyn taliadau mewn arian parod.</w:t>
      </w:r>
    </w:p>
    <w:p w14:paraId="77F3D8EC" w14:textId="77777777" w:rsidR="007119BF" w:rsidRDefault="007119BF" w:rsidP="007119BF">
      <w:pPr>
        <w:rPr>
          <w:rFonts w:cs="Arial"/>
          <w:color w:val="000000"/>
        </w:rPr>
      </w:pPr>
    </w:p>
    <w:p w14:paraId="60D5D3D6" w14:textId="77777777" w:rsidR="00BD200B" w:rsidRDefault="00BD200B" w:rsidP="00BD200B">
      <w:pPr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062CAD8F" w14:textId="77777777" w:rsidR="00BD200B" w:rsidRDefault="00BD200B" w:rsidP="00BD200B">
      <w:pPr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225FD5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7B0B013D" w14:textId="77777777" w:rsidR="006C5A4C" w:rsidRDefault="006C5A4C" w:rsidP="006C5A4C">
      <w:pPr>
        <w:jc w:val="both"/>
        <w:rPr>
          <w:rFonts w:cs="Arial"/>
          <w:color w:val="000000"/>
        </w:rPr>
      </w:pPr>
    </w:p>
    <w:p w14:paraId="703B8D80" w14:textId="77777777" w:rsidR="00BD200B" w:rsidRDefault="00BD200B" w:rsidP="00BD200B">
      <w:pPr>
        <w:tabs>
          <w:tab w:val="left" w:pos="1815"/>
        </w:tabs>
        <w:jc w:val="both"/>
        <w:rPr>
          <w:b/>
          <w:noProof/>
        </w:rPr>
      </w:pPr>
      <w:r>
        <w:rPr>
          <w:b/>
          <w:lang w:val="cy-GB"/>
        </w:rPr>
        <w:t>Hepgor Ffioedd</w:t>
      </w:r>
    </w:p>
    <w:p w14:paraId="37B04995" w14:textId="77777777" w:rsidR="00BD200B" w:rsidRDefault="00BD200B" w:rsidP="00BD200B">
      <w:pPr>
        <w:jc w:val="both"/>
        <w:rPr>
          <w:noProof/>
        </w:rPr>
      </w:pPr>
      <w:r>
        <w:rPr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</w:p>
    <w:p w14:paraId="0103AA21" w14:textId="77777777" w:rsidR="006C5A4C" w:rsidRDefault="006C5A4C" w:rsidP="006C5A4C">
      <w:pPr>
        <w:jc w:val="both"/>
        <w:rPr>
          <w:rFonts w:cs="Arial"/>
          <w:noProof/>
        </w:rPr>
      </w:pPr>
    </w:p>
    <w:p w14:paraId="04A27508" w14:textId="77777777" w:rsidR="00BD200B" w:rsidRDefault="00A2764A" w:rsidP="00BD200B">
      <w:pPr>
        <w:jc w:val="both"/>
        <w:rPr>
          <w:noProof/>
        </w:rPr>
      </w:pPr>
      <w:r>
        <w:rPr>
          <w:rFonts w:cs="Arial"/>
          <w:lang w:val="cy-GB"/>
        </w:rPr>
        <w:t xml:space="preserve">I hawlio gostyngiad ar y Ffi Gwneud Cais neu am hepgor y ffi , mae'n rhaid i'r Ceisydd/Ceiswyr sy’n cael budd-dal o'r fath neu’r Ceisydd/Ceiswyr sydd â phartner/partneriaid sy’n cael budd-dal o’r fath, lenwi ffurflen cais am hepgoriad ffioedd.  Mae hon ar gael gan y Tribiwnlys Eiddo Preswyl. </w:t>
      </w:r>
      <w:r w:rsidR="00BD200B">
        <w:rPr>
          <w:noProof/>
        </w:rPr>
        <w:t xml:space="preserve"> </w:t>
      </w:r>
      <w:r w:rsidR="00BD200B">
        <w:rPr>
          <w:lang w:val="cy-GB"/>
        </w:rPr>
        <w:t>Ni fydd y partïon eraill yn cael copi o hon.</w:t>
      </w:r>
    </w:p>
    <w:p w14:paraId="67705A7E" w14:textId="77777777" w:rsidR="00D8281E" w:rsidRDefault="00D8281E">
      <w:pPr>
        <w:rPr>
          <w:rFonts w:cs="Arial"/>
          <w:b/>
          <w:color w:val="000000"/>
        </w:rPr>
      </w:pPr>
    </w:p>
    <w:p w14:paraId="76BB3555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400DF7F2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27AA2C6B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58144BC1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484DEF42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6F859199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26D36875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1EDECA5E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5F1184C6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5AE53156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6B4CAE9F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19E8B900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039EBF56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4C840C53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38EFD0E0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513AF845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3BDEA0EE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6A1FB377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4E80D0F0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27DC3735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6F4B4F05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5CFAE38B" w14:textId="77777777" w:rsidR="008410CF" w:rsidRDefault="008410CF" w:rsidP="00D8281E">
      <w:pPr>
        <w:rPr>
          <w:rFonts w:cs="Arial"/>
          <w:u w:val="single"/>
          <w:lang w:val="cy-GB" w:eastAsia="cy-GB"/>
        </w:rPr>
      </w:pPr>
    </w:p>
    <w:p w14:paraId="64C706BC" w14:textId="77777777" w:rsidR="008A1C1F" w:rsidRDefault="008A1C1F" w:rsidP="00D8281E">
      <w:pPr>
        <w:rPr>
          <w:rFonts w:cs="Arial"/>
          <w:u w:val="single"/>
          <w:lang w:val="cy-GB" w:eastAsia="cy-GB"/>
        </w:rPr>
      </w:pPr>
    </w:p>
    <w:p w14:paraId="5C4C8E03" w14:textId="76C925F6" w:rsidR="00D8281E" w:rsidRPr="008A1C1F" w:rsidRDefault="00D8281E" w:rsidP="00D8281E">
      <w:pPr>
        <w:rPr>
          <w:rFonts w:cs="Arial"/>
          <w:b/>
          <w:bCs/>
          <w:u w:val="single"/>
          <w:lang w:val="cy-GB" w:eastAsia="cy-GB"/>
        </w:rPr>
      </w:pPr>
      <w:r w:rsidRPr="008A1C1F">
        <w:rPr>
          <w:rFonts w:cs="Arial"/>
          <w:b/>
          <w:bCs/>
          <w:u w:val="single"/>
          <w:lang w:val="cy-GB" w:eastAsia="cy-GB"/>
        </w:rPr>
        <w:t>Dewis iaith</w:t>
      </w:r>
    </w:p>
    <w:p w14:paraId="7FF0FBCD" w14:textId="77777777" w:rsidR="00D8281E" w:rsidRPr="00D8281E" w:rsidRDefault="00D8281E" w:rsidP="00D8281E">
      <w:pPr>
        <w:rPr>
          <w:rFonts w:cs="Arial"/>
          <w:u w:val="single"/>
          <w:lang w:val="cy-GB" w:eastAsia="cy-GB"/>
        </w:rPr>
      </w:pPr>
    </w:p>
    <w:p w14:paraId="7A43A646" w14:textId="77777777" w:rsidR="008A1C1F" w:rsidRPr="007C16AE" w:rsidRDefault="008A1C1F" w:rsidP="008A1C1F">
      <w:pPr>
        <w:rPr>
          <w:rFonts w:cs="Arial"/>
        </w:rPr>
      </w:pPr>
      <w:proofErr w:type="spellStart"/>
      <w:r w:rsidRPr="007C16AE">
        <w:rPr>
          <w:rFonts w:cs="Arial"/>
        </w:rPr>
        <w:t>Mae’r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Eiddo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Preswyl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croesawu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gohebiaeth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galwadau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ffôn</w:t>
      </w:r>
      <w:proofErr w:type="spellEnd"/>
      <w:r w:rsidRPr="007C16AE">
        <w:rPr>
          <w:rFonts w:cs="Arial"/>
        </w:rPr>
        <w:t xml:space="preserve"> yn Gymraeg a </w:t>
      </w:r>
      <w:proofErr w:type="spellStart"/>
      <w:r w:rsidRPr="007C16AE">
        <w:rPr>
          <w:rFonts w:cs="Arial"/>
        </w:rPr>
        <w:t>Saesneg</w:t>
      </w:r>
      <w:proofErr w:type="spellEnd"/>
      <w:r w:rsidRPr="007C16AE">
        <w:rPr>
          <w:rFonts w:cs="Arial"/>
        </w:rPr>
        <w:t xml:space="preserve">. Mae </w:t>
      </w:r>
      <w:proofErr w:type="spellStart"/>
      <w:r w:rsidRPr="007C16AE">
        <w:rPr>
          <w:rFonts w:cs="Arial"/>
        </w:rPr>
        <w:t>hyn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cynnwys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cyflwyno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ffurflenni</w:t>
      </w:r>
      <w:proofErr w:type="spellEnd"/>
      <w:r w:rsidRPr="007C16AE">
        <w:rPr>
          <w:rFonts w:cs="Arial"/>
        </w:rPr>
        <w:t xml:space="preserve">, </w:t>
      </w:r>
      <w:proofErr w:type="spellStart"/>
      <w:r w:rsidRPr="007C16AE">
        <w:rPr>
          <w:rFonts w:cs="Arial"/>
        </w:rPr>
        <w:t>dogfennau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sylwadau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ysgrifenedig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i'r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>.</w:t>
      </w:r>
    </w:p>
    <w:p w14:paraId="104EBF92" w14:textId="77777777" w:rsidR="008A1C1F" w:rsidRDefault="008A1C1F" w:rsidP="008A1C1F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8410CF" w:rsidRPr="00576B91" w14:paraId="7BFB8ED7" w14:textId="77777777" w:rsidTr="008410CF">
        <w:trPr>
          <w:trHeight w:val="428"/>
        </w:trPr>
        <w:tc>
          <w:tcPr>
            <w:tcW w:w="5387" w:type="dxa"/>
          </w:tcPr>
          <w:p w14:paraId="3B62BF05" w14:textId="77777777" w:rsidR="008410CF" w:rsidRPr="00576B91" w:rsidRDefault="008410CF" w:rsidP="008410CF">
            <w:pPr>
              <w:pStyle w:val="ListParagraph"/>
              <w:numPr>
                <w:ilvl w:val="0"/>
                <w:numId w:val="23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5646FA42" w14:textId="77777777" w:rsidR="008410CF" w:rsidRPr="00576B91" w:rsidRDefault="008410CF" w:rsidP="008410CF">
            <w:pPr>
              <w:pStyle w:val="ListParagraph"/>
              <w:numPr>
                <w:ilvl w:val="0"/>
                <w:numId w:val="23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8410CF" w:rsidRPr="00576B91" w14:paraId="39B24938" w14:textId="77777777" w:rsidTr="008410CF">
        <w:tc>
          <w:tcPr>
            <w:tcW w:w="5387" w:type="dxa"/>
          </w:tcPr>
          <w:p w14:paraId="7CA3B847" w14:textId="77777777" w:rsidR="008410CF" w:rsidRPr="00576B91" w:rsidRDefault="008410CF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fyddai'n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ohebu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2FE16478" w14:textId="77777777" w:rsidR="008410CF" w:rsidRPr="00576B91" w:rsidRDefault="008410CF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74D81FFD" w14:textId="77777777" w:rsidR="008410CF" w:rsidRPr="00576B91" w:rsidRDefault="008410C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250294B" w14:textId="77777777" w:rsidR="008410CF" w:rsidRPr="00576B91" w:rsidRDefault="008410CF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84CE9CD" w14:textId="77777777" w:rsidR="008410CF" w:rsidRPr="00576B91" w:rsidRDefault="008410C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410CF" w:rsidRPr="00576B91" w14:paraId="7F30A38B" w14:textId="77777777" w:rsidTr="008410CF">
        <w:tc>
          <w:tcPr>
            <w:tcW w:w="5387" w:type="dxa"/>
          </w:tcPr>
          <w:p w14:paraId="07AFCAFB" w14:textId="77777777" w:rsidR="008410CF" w:rsidRPr="00576B91" w:rsidRDefault="008410CF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gyfathrebu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ar </w:t>
            </w:r>
            <w:proofErr w:type="spellStart"/>
            <w:r w:rsidRPr="00576B91">
              <w:rPr>
                <w:rFonts w:cs="Arial"/>
              </w:rPr>
              <w:t>lafar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7E0AA64B" w14:textId="77777777" w:rsidR="008410CF" w:rsidRPr="00576B91" w:rsidRDefault="008410CF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799A8467" w14:textId="77777777" w:rsidR="008410CF" w:rsidRPr="00576B91" w:rsidRDefault="008410C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7D658AE" w14:textId="77777777" w:rsidR="008410CF" w:rsidRPr="00576B91" w:rsidRDefault="008410CF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514EF64" w14:textId="77777777" w:rsidR="008410CF" w:rsidRPr="00576B91" w:rsidRDefault="008410C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410CF" w:rsidRPr="00576B91" w14:paraId="0D34DC09" w14:textId="77777777" w:rsidTr="008410CF">
        <w:tc>
          <w:tcPr>
            <w:tcW w:w="5387" w:type="dxa"/>
          </w:tcPr>
          <w:p w14:paraId="07FF11FF" w14:textId="77777777" w:rsidR="008410CF" w:rsidRPr="00576B91" w:rsidRDefault="008410CF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siarad</w:t>
            </w:r>
            <w:proofErr w:type="spellEnd"/>
            <w:r w:rsidRPr="00576B91">
              <w:rPr>
                <w:rFonts w:cs="Arial"/>
              </w:rPr>
              <w:t xml:space="preserve"> Cymraeg neu </w:t>
            </w: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yn </w:t>
            </w:r>
            <w:proofErr w:type="spellStart"/>
            <w:r w:rsidRPr="00576B91">
              <w:rPr>
                <w:rFonts w:cs="Arial"/>
              </w:rPr>
              <w:t>eich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Gwrandawiad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Tribiwnlys</w:t>
            </w:r>
            <w:proofErr w:type="spellEnd"/>
            <w:r w:rsidRPr="00576B91">
              <w:rPr>
                <w:rFonts w:cs="Arial"/>
              </w:rPr>
              <w:t>?</w:t>
            </w:r>
          </w:p>
        </w:tc>
        <w:tc>
          <w:tcPr>
            <w:tcW w:w="4252" w:type="dxa"/>
          </w:tcPr>
          <w:p w14:paraId="5F6218E9" w14:textId="77777777" w:rsidR="008410CF" w:rsidRPr="00576B91" w:rsidRDefault="008410C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162821A" w14:textId="77777777" w:rsidR="008410CF" w:rsidRPr="00576B91" w:rsidRDefault="008410CF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B260905" w14:textId="77777777" w:rsidR="008410CF" w:rsidRPr="00576B91" w:rsidRDefault="008410C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410CF" w:rsidRPr="00576B91" w14:paraId="5731DDC9" w14:textId="77777777" w:rsidTr="008410CF">
        <w:trPr>
          <w:trHeight w:val="375"/>
        </w:trPr>
        <w:tc>
          <w:tcPr>
            <w:tcW w:w="5387" w:type="dxa"/>
          </w:tcPr>
          <w:p w14:paraId="3FEA093B" w14:textId="77777777" w:rsidR="008410CF" w:rsidRPr="00576B91" w:rsidRDefault="008410CF" w:rsidP="008410CF">
            <w:pPr>
              <w:pStyle w:val="ListParagraph"/>
              <w:numPr>
                <w:ilvl w:val="0"/>
                <w:numId w:val="23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1070EC9C" w14:textId="77777777" w:rsidR="008410CF" w:rsidRPr="00576B91" w:rsidRDefault="008410CF" w:rsidP="008410C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8410CF" w:rsidRPr="00576B91" w14:paraId="24D7E6F7" w14:textId="77777777" w:rsidTr="008410CF">
        <w:tc>
          <w:tcPr>
            <w:tcW w:w="5387" w:type="dxa"/>
          </w:tcPr>
          <w:p w14:paraId="2F163BF1" w14:textId="77777777" w:rsidR="008410CF" w:rsidRPr="00576B91" w:rsidRDefault="008410CF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030650D1" w14:textId="77777777" w:rsidR="008410CF" w:rsidRPr="00576B91" w:rsidRDefault="008410CF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2457013F" w14:textId="77777777" w:rsidR="008410CF" w:rsidRPr="00576B91" w:rsidRDefault="008410C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38D7A4E2" w14:textId="77777777" w:rsidR="008410CF" w:rsidRPr="00576B91" w:rsidRDefault="008410C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3DD3829" w14:textId="77777777" w:rsidR="008410CF" w:rsidRPr="00576B91" w:rsidRDefault="008410CF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18C0505E" w14:textId="77777777" w:rsidR="008410CF" w:rsidRPr="00576B91" w:rsidRDefault="008410CF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8410CF" w:rsidRPr="00576B91" w14:paraId="2CF21A01" w14:textId="77777777" w:rsidTr="008410CF">
        <w:tc>
          <w:tcPr>
            <w:tcW w:w="5387" w:type="dxa"/>
          </w:tcPr>
          <w:p w14:paraId="09C449C8" w14:textId="77777777" w:rsidR="008410CF" w:rsidRPr="00576B91" w:rsidRDefault="008410CF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2290DB1F6F8A498DBEB1897640E85972"/>
              </w:placeholder>
              <w:showingPlcHdr/>
            </w:sdtPr>
            <w:sdtContent>
              <w:p w14:paraId="4A4F2C09" w14:textId="77777777" w:rsidR="008410CF" w:rsidRPr="00576B91" w:rsidRDefault="008410CF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5A593FD1" w14:textId="77777777" w:rsidR="008410CF" w:rsidRPr="00576B91" w:rsidRDefault="008410CF" w:rsidP="008F0E57">
            <w:pPr>
              <w:rPr>
                <w:rFonts w:cs="Arial"/>
                <w:lang w:val="cy"/>
              </w:rPr>
            </w:pPr>
          </w:p>
        </w:tc>
      </w:tr>
      <w:tr w:rsidR="008410CF" w:rsidRPr="00576B91" w14:paraId="1CB3A3D9" w14:textId="77777777" w:rsidTr="008410CF">
        <w:tc>
          <w:tcPr>
            <w:tcW w:w="5387" w:type="dxa"/>
          </w:tcPr>
          <w:p w14:paraId="5EDC7379" w14:textId="77777777" w:rsidR="008410CF" w:rsidRPr="00576B91" w:rsidRDefault="008410CF" w:rsidP="008410CF">
            <w:pPr>
              <w:pStyle w:val="ListParagraph"/>
              <w:numPr>
                <w:ilvl w:val="0"/>
                <w:numId w:val="23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4A46E45D" w14:textId="77777777" w:rsidR="008410CF" w:rsidRPr="00576B91" w:rsidRDefault="008410CF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8410CF" w:rsidRPr="00576B91" w14:paraId="7D893205" w14:textId="77777777" w:rsidTr="008410CF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C8BFA499697C46D4A23D6FABD0138129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E01B1D5AB0A74CBAB3BECD8B372E2457"/>
                  </w:placeholder>
                  <w:showingPlcHdr/>
                </w:sdtPr>
                <w:sdtContent>
                  <w:p w14:paraId="32A16A10" w14:textId="77777777" w:rsidR="008410CF" w:rsidRPr="00576B91" w:rsidRDefault="008410CF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756EC46C" w14:textId="77777777" w:rsidR="008410CF" w:rsidRPr="00576B91" w:rsidRDefault="008410CF" w:rsidP="008F0E57">
            <w:pPr>
              <w:rPr>
                <w:rFonts w:cs="Arial"/>
                <w:i/>
                <w:iCs/>
              </w:rPr>
            </w:pPr>
          </w:p>
          <w:p w14:paraId="3572508E" w14:textId="77777777" w:rsidR="008410CF" w:rsidRPr="00576B91" w:rsidRDefault="008410CF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107CD619" w14:textId="77777777" w:rsidR="008A1C1F" w:rsidRDefault="008A1C1F" w:rsidP="008A1C1F">
      <w:pPr>
        <w:rPr>
          <w:rFonts w:cs="Arial"/>
        </w:rPr>
      </w:pPr>
    </w:p>
    <w:p w14:paraId="202E38F4" w14:textId="77777777" w:rsidR="008A1C1F" w:rsidRDefault="008A1C1F" w:rsidP="008A1C1F">
      <w:pPr>
        <w:rPr>
          <w:rFonts w:cs="Arial"/>
        </w:rPr>
      </w:pPr>
    </w:p>
    <w:p w14:paraId="284BA123" w14:textId="77777777" w:rsidR="008A1C1F" w:rsidRPr="007F6BF4" w:rsidRDefault="008A1C1F" w:rsidP="008A1C1F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787193E7" w14:textId="77777777" w:rsidR="008A1C1F" w:rsidRPr="007F6BF4" w:rsidRDefault="008A1C1F" w:rsidP="008A1C1F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3843FD1B" w14:textId="77777777" w:rsidR="008A1C1F" w:rsidRDefault="008A1C1F" w:rsidP="008A1C1F">
      <w:pPr>
        <w:rPr>
          <w:b/>
          <w:color w:val="000000"/>
          <w:lang w:val="cy-GB"/>
        </w:rPr>
      </w:pPr>
    </w:p>
    <w:p w14:paraId="1C8B81E0" w14:textId="77777777" w:rsidR="006C5A4C" w:rsidRDefault="006C5A4C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295BA7ED" w14:textId="6E10CDEA" w:rsidR="00BD200B" w:rsidRPr="008A1C1F" w:rsidRDefault="00BD200B" w:rsidP="00BD200B">
      <w:pPr>
        <w:pStyle w:val="Heading3"/>
        <w:rPr>
          <w:b w:val="0"/>
          <w:bCs/>
          <w:szCs w:val="24"/>
        </w:rPr>
      </w:pPr>
      <w:r w:rsidRPr="008A1C1F">
        <w:rPr>
          <w:b w:val="0"/>
          <w:bCs/>
          <w:szCs w:val="24"/>
        </w:rPr>
        <w:t>1.</w:t>
      </w:r>
      <w:r w:rsidRPr="008A1C1F">
        <w:rPr>
          <w:b w:val="0"/>
          <w:bCs/>
          <w:szCs w:val="24"/>
        </w:rPr>
        <w:tab/>
      </w:r>
      <w:r w:rsidR="00A2764A" w:rsidRPr="008A1C1F">
        <w:rPr>
          <w:rFonts w:cs="Arial"/>
          <w:b w:val="0"/>
          <w:bCs/>
          <w:lang w:val="cy-GB"/>
        </w:rPr>
        <w:t>M</w:t>
      </w:r>
      <w:r w:rsidR="008A1C1F">
        <w:rPr>
          <w:rFonts w:cs="Arial"/>
          <w:b w:val="0"/>
          <w:bCs/>
          <w:lang w:val="cy-GB"/>
        </w:rPr>
        <w:t xml:space="preserve">anylion y cartref symudol a’r safle </w:t>
      </w:r>
    </w:p>
    <w:p w14:paraId="3C45E726" w14:textId="77777777" w:rsidR="006C5A4C" w:rsidRPr="00043DEF" w:rsidRDefault="006C5A4C" w:rsidP="006C5A4C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</w:tblBorders>
        <w:tblLook w:val="04A0" w:firstRow="1" w:lastRow="0" w:firstColumn="1" w:lastColumn="0" w:noHBand="0" w:noVBand="1"/>
        <w:tblCaption w:val="details of site"/>
      </w:tblPr>
      <w:tblGrid>
        <w:gridCol w:w="2812"/>
        <w:gridCol w:w="7832"/>
      </w:tblGrid>
      <w:tr w:rsidR="006C5A4C" w:rsidRPr="00897838" w14:paraId="47569946" w14:textId="77777777" w:rsidTr="00515649">
        <w:trPr>
          <w:trHeight w:val="1474"/>
          <w:tblHeader/>
        </w:trPr>
        <w:tc>
          <w:tcPr>
            <w:tcW w:w="2835" w:type="dxa"/>
            <w:tcBorders>
              <w:right w:val="single" w:sz="8" w:space="0" w:color="0066FF"/>
            </w:tcBorders>
            <w:vAlign w:val="center"/>
          </w:tcPr>
          <w:p w14:paraId="60C16230" w14:textId="77777777" w:rsidR="00BD200B" w:rsidRPr="00BD200B" w:rsidRDefault="00BD200B" w:rsidP="00BD200B">
            <w:r>
              <w:rPr>
                <w:lang w:val="cy-GB"/>
              </w:rPr>
              <w:t>Cyfeiriad y cartref symudol a’r safle:</w:t>
            </w:r>
          </w:p>
        </w:tc>
        <w:tc>
          <w:tcPr>
            <w:tcW w:w="7938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75E0ACEB" w14:textId="77777777" w:rsidR="006C5A4C" w:rsidRPr="00897838" w:rsidRDefault="006C5A4C" w:rsidP="00515649">
            <w:pPr>
              <w:rPr>
                <w:rFonts w:cs="Arial"/>
              </w:rPr>
            </w:pPr>
          </w:p>
        </w:tc>
      </w:tr>
    </w:tbl>
    <w:p w14:paraId="6042ED77" w14:textId="77777777" w:rsidR="006C5A4C" w:rsidRPr="00131FBE" w:rsidRDefault="006C5A4C" w:rsidP="006C5A4C"/>
    <w:p w14:paraId="029CE2AC" w14:textId="233E32FC" w:rsidR="00BD200B" w:rsidRPr="008A1C1F" w:rsidRDefault="00BD200B" w:rsidP="00BD200B">
      <w:pPr>
        <w:pStyle w:val="Heading3"/>
        <w:rPr>
          <w:b w:val="0"/>
          <w:bCs/>
          <w:szCs w:val="24"/>
        </w:rPr>
      </w:pPr>
      <w:r w:rsidRPr="008A1C1F">
        <w:rPr>
          <w:b w:val="0"/>
          <w:bCs/>
          <w:szCs w:val="24"/>
        </w:rPr>
        <w:t>2.</w:t>
      </w:r>
      <w:r w:rsidRPr="008A1C1F">
        <w:rPr>
          <w:b w:val="0"/>
          <w:bCs/>
          <w:szCs w:val="24"/>
        </w:rPr>
        <w:tab/>
      </w:r>
      <w:r w:rsidRPr="008A1C1F">
        <w:rPr>
          <w:b w:val="0"/>
          <w:bCs/>
          <w:szCs w:val="24"/>
          <w:lang w:val="cy-GB"/>
        </w:rPr>
        <w:t>M</w:t>
      </w:r>
      <w:r w:rsidR="008A1C1F">
        <w:rPr>
          <w:b w:val="0"/>
          <w:bCs/>
          <w:szCs w:val="24"/>
          <w:lang w:val="cy-GB"/>
        </w:rPr>
        <w:t xml:space="preserve">anylion y </w:t>
      </w:r>
      <w:proofErr w:type="spellStart"/>
      <w:r w:rsidR="008A1C1F">
        <w:rPr>
          <w:b w:val="0"/>
          <w:bCs/>
          <w:szCs w:val="24"/>
          <w:lang w:val="cy-GB"/>
        </w:rPr>
        <w:t>ceisydd</w:t>
      </w:r>
      <w:proofErr w:type="spellEnd"/>
      <w:r w:rsidR="008A1C1F">
        <w:rPr>
          <w:b w:val="0"/>
          <w:bCs/>
          <w:szCs w:val="24"/>
          <w:lang w:val="cy-GB"/>
        </w:rPr>
        <w:t xml:space="preserve"> </w:t>
      </w:r>
    </w:p>
    <w:p w14:paraId="57B09E4D" w14:textId="77777777" w:rsidR="006C5A4C" w:rsidRPr="00131FBE" w:rsidRDefault="006C5A4C" w:rsidP="006C5A4C">
      <w:pPr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77"/>
        <w:gridCol w:w="7167"/>
      </w:tblGrid>
      <w:tr w:rsidR="006C5A4C" w:rsidRPr="00897838" w14:paraId="469003AF" w14:textId="77777777" w:rsidTr="00515649">
        <w:trPr>
          <w:trHeight w:val="624"/>
          <w:tblHeader/>
        </w:trPr>
        <w:tc>
          <w:tcPr>
            <w:tcW w:w="3544" w:type="dxa"/>
            <w:vAlign w:val="center"/>
          </w:tcPr>
          <w:p w14:paraId="2DB5C432" w14:textId="77777777" w:rsidR="00BD200B" w:rsidRPr="00BD200B" w:rsidRDefault="00BD200B" w:rsidP="00BD200B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313482F0" w14:textId="77777777" w:rsidR="006C5A4C" w:rsidRPr="00897838" w:rsidRDefault="006C5A4C" w:rsidP="00515649">
            <w:pPr>
              <w:rPr>
                <w:rFonts w:cs="Arial"/>
              </w:rPr>
            </w:pPr>
          </w:p>
        </w:tc>
      </w:tr>
    </w:tbl>
    <w:p w14:paraId="1DEA29E4" w14:textId="77777777" w:rsidR="006C5A4C" w:rsidRPr="00131FBE" w:rsidRDefault="006C5A4C" w:rsidP="006C5A4C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5"/>
        <w:gridCol w:w="7159"/>
      </w:tblGrid>
      <w:tr w:rsidR="006C5A4C" w:rsidRPr="00897838" w14:paraId="332AAE41" w14:textId="77777777" w:rsidTr="00515649">
        <w:trPr>
          <w:trHeight w:val="1360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3B55D716" w14:textId="77777777" w:rsidR="00BD200B" w:rsidRPr="00BD200B" w:rsidRDefault="00BD200B" w:rsidP="00BD200B">
            <w:r>
              <w:rPr>
                <w:lang w:val="cy-GB"/>
              </w:rPr>
              <w:t>Cyfeiriad (gan gynnwys y cod post):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672936DD" w14:textId="77777777" w:rsidR="006C5A4C" w:rsidRPr="00897838" w:rsidRDefault="006C5A4C" w:rsidP="00515649">
            <w:pPr>
              <w:rPr>
                <w:rFonts w:cs="Arial"/>
              </w:rPr>
            </w:pPr>
          </w:p>
        </w:tc>
      </w:tr>
    </w:tbl>
    <w:p w14:paraId="076BB1A8" w14:textId="77777777" w:rsidR="006C5A4C" w:rsidRPr="00131FBE" w:rsidRDefault="006C5A4C" w:rsidP="006C5A4C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57"/>
      </w:tblGrid>
      <w:tr w:rsidR="006C5A4C" w:rsidRPr="00897838" w14:paraId="32CEA3A4" w14:textId="77777777" w:rsidTr="00515649">
        <w:trPr>
          <w:trHeight w:val="1198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498B3CCB" w14:textId="77777777" w:rsidR="00BD200B" w:rsidRPr="00BD200B" w:rsidRDefault="00BD200B" w:rsidP="00BD200B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7DA80B83" w14:textId="77777777" w:rsidR="006C5A4C" w:rsidRPr="00897838" w:rsidRDefault="006C5A4C" w:rsidP="00515649">
            <w:pPr>
              <w:rPr>
                <w:rFonts w:cs="Arial"/>
              </w:rPr>
            </w:pPr>
          </w:p>
        </w:tc>
      </w:tr>
    </w:tbl>
    <w:p w14:paraId="3C689894" w14:textId="77777777" w:rsidR="006C5A4C" w:rsidRPr="00131FBE" w:rsidRDefault="006C5A4C" w:rsidP="006C5A4C">
      <w:pPr>
        <w:rPr>
          <w:rFonts w:cs="Arial"/>
        </w:rPr>
      </w:pPr>
    </w:p>
    <w:p w14:paraId="13B242FB" w14:textId="77777777" w:rsidR="00BD200B" w:rsidRDefault="00BD200B" w:rsidP="00BD200B">
      <w:r>
        <w:rPr>
          <w:lang w:val="cy-GB"/>
        </w:rPr>
        <w:t>Rhif ffôn:</w:t>
      </w:r>
    </w:p>
    <w:p w14:paraId="38C04929" w14:textId="77777777" w:rsidR="00BD200B" w:rsidRDefault="00BD200B" w:rsidP="00BD200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43C389A7" w14:textId="77777777" w:rsidR="00BD200B" w:rsidRDefault="00BD200B" w:rsidP="00BD200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3F84AAC1" w14:textId="77777777" w:rsidR="00BD200B" w:rsidRDefault="00BD200B" w:rsidP="00BD200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5F9774D8" w14:textId="77777777" w:rsidR="006C5A4C" w:rsidRPr="00BD200B" w:rsidRDefault="00BD200B" w:rsidP="00BD200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10644"/>
      </w:tblGrid>
      <w:tr w:rsidR="006C5A4C" w:rsidRPr="00897838" w14:paraId="4B719FA9" w14:textId="77777777" w:rsidTr="00515649">
        <w:trPr>
          <w:trHeight w:val="1469"/>
          <w:tblHeader/>
        </w:trPr>
        <w:tc>
          <w:tcPr>
            <w:tcW w:w="10880" w:type="dxa"/>
          </w:tcPr>
          <w:p w14:paraId="506A6E4A" w14:textId="77777777" w:rsidR="00BD200B" w:rsidRDefault="00BD200B" w:rsidP="00BD200B">
            <w:r>
              <w:rPr>
                <w:lang w:val="cy-GB"/>
              </w:rPr>
              <w:t>Enw, cyfeiriad a manylion yr asiant/cynrychiolydd (os yn berthnasol)</w:t>
            </w:r>
          </w:p>
          <w:p w14:paraId="1E15F556" w14:textId="77777777" w:rsidR="006C5A4C" w:rsidRPr="00897838" w:rsidRDefault="006C5A4C" w:rsidP="00515649">
            <w:pPr>
              <w:rPr>
                <w:rFonts w:cs="Arial"/>
              </w:rPr>
            </w:pPr>
          </w:p>
        </w:tc>
      </w:tr>
    </w:tbl>
    <w:p w14:paraId="6106F1CE" w14:textId="77777777" w:rsidR="00BD200B" w:rsidRDefault="00BD200B" w:rsidP="00BD200B">
      <w:r>
        <w:rPr>
          <w:i/>
          <w:lang w:val="cy-GB"/>
        </w:rPr>
        <w:t>Lle rhoddir manylion asiant/cynrychiolydd, gyda’r asiant/cynrychiolydd hwnnw y bydd y Tribiwnlys yn cyfathrebu ac yn gohebu bob amser hyd nes y caiff ei hysbysu nad yw bellach yn gweithredu ar ran y ceisydd/ceiswyr</w:t>
      </w:r>
      <w:r>
        <w:rPr>
          <w:lang w:val="cy-GB"/>
        </w:rPr>
        <w:t xml:space="preserve">. </w:t>
      </w:r>
    </w:p>
    <w:p w14:paraId="62775CC0" w14:textId="77777777" w:rsidR="00211CA4" w:rsidRDefault="00211CA4"/>
    <w:p w14:paraId="182E27B1" w14:textId="77777777" w:rsidR="007C5A45" w:rsidRDefault="007C5A45"/>
    <w:p w14:paraId="3DB56108" w14:textId="77777777" w:rsidR="007C5A45" w:rsidRDefault="007C5A45"/>
    <w:p w14:paraId="72583E6E" w14:textId="77777777" w:rsidR="007C5A45" w:rsidRDefault="007C5A45"/>
    <w:p w14:paraId="3E5FE996" w14:textId="77777777" w:rsidR="007C5A45" w:rsidRDefault="007C5A45"/>
    <w:p w14:paraId="0091016D" w14:textId="77777777" w:rsidR="007C5A45" w:rsidRDefault="007C5A45"/>
    <w:p w14:paraId="55F07595" w14:textId="77777777" w:rsidR="007C5A45" w:rsidRDefault="007C5A45"/>
    <w:p w14:paraId="04DBBDCF" w14:textId="77777777" w:rsidR="007C5A45" w:rsidRDefault="007C5A45"/>
    <w:p w14:paraId="7D0D639F" w14:textId="77777777" w:rsidR="00D8281E" w:rsidRDefault="00D8281E"/>
    <w:p w14:paraId="72002207" w14:textId="77777777" w:rsidR="00D8281E" w:rsidRDefault="00D8281E"/>
    <w:p w14:paraId="0A264C4D" w14:textId="77777777" w:rsidR="00D8281E" w:rsidRDefault="00D8281E"/>
    <w:p w14:paraId="7CF1B1AF" w14:textId="7A4533B0" w:rsidR="00BD200B" w:rsidRPr="008A1C1F" w:rsidRDefault="008A1C1F" w:rsidP="00BD200B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="00BD200B" w:rsidRPr="008A1C1F">
        <w:rPr>
          <w:b w:val="0"/>
          <w:bCs/>
          <w:szCs w:val="24"/>
        </w:rPr>
        <w:t>.</w:t>
      </w:r>
      <w:r w:rsidR="00BD200B" w:rsidRPr="008A1C1F">
        <w:rPr>
          <w:b w:val="0"/>
          <w:bCs/>
          <w:szCs w:val="24"/>
        </w:rPr>
        <w:tab/>
      </w:r>
      <w:r w:rsidR="00BD200B" w:rsidRPr="008A1C1F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y perchennog safle sy’n ymateb </w:t>
      </w:r>
    </w:p>
    <w:p w14:paraId="5F3A7099" w14:textId="77777777" w:rsidR="006C5A4C" w:rsidRPr="00131FBE" w:rsidRDefault="006C5A4C" w:rsidP="006C5A4C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77"/>
        <w:gridCol w:w="7167"/>
      </w:tblGrid>
      <w:tr w:rsidR="006C5A4C" w14:paraId="73AC035B" w14:textId="77777777" w:rsidTr="00515649">
        <w:trPr>
          <w:trHeight w:val="499"/>
          <w:tblHeader/>
        </w:trPr>
        <w:tc>
          <w:tcPr>
            <w:tcW w:w="3544" w:type="dxa"/>
            <w:vAlign w:val="center"/>
          </w:tcPr>
          <w:p w14:paraId="5FFE7852" w14:textId="77777777" w:rsidR="00BD200B" w:rsidRDefault="00BD200B" w:rsidP="00BD200B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405ABA5B" w14:textId="77777777" w:rsidR="006C5A4C" w:rsidRDefault="006C5A4C" w:rsidP="00515649"/>
        </w:tc>
      </w:tr>
    </w:tbl>
    <w:p w14:paraId="2909B325" w14:textId="77777777" w:rsidR="006C5A4C" w:rsidRPr="00131FBE" w:rsidRDefault="006C5A4C" w:rsidP="006C5A4C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8"/>
        <w:gridCol w:w="7156"/>
      </w:tblGrid>
      <w:tr w:rsidR="006C5A4C" w14:paraId="2CC973CC" w14:textId="77777777" w:rsidTr="00515649">
        <w:trPr>
          <w:trHeight w:val="1350"/>
          <w:tblHeader/>
        </w:trPr>
        <w:tc>
          <w:tcPr>
            <w:tcW w:w="3544" w:type="dxa"/>
            <w:vAlign w:val="center"/>
          </w:tcPr>
          <w:p w14:paraId="742A5A4B" w14:textId="77777777" w:rsidR="00BD200B" w:rsidRDefault="00BD200B" w:rsidP="00BD200B">
            <w:r>
              <w:rPr>
                <w:lang w:val="cy-GB"/>
              </w:rPr>
              <w:t>Cyfeiriad yr eiddo y mae'r cytundeb i feddiannu yn berthnasol iddo (</w:t>
            </w:r>
            <w:r>
              <w:rPr>
                <w:i/>
                <w:lang w:val="cy-GB"/>
              </w:rPr>
              <w:t>gan gynnwys y cod post</w:t>
            </w:r>
            <w:r>
              <w:rPr>
                <w:lang w:val="cy-GB"/>
              </w:rPr>
              <w:t>):</w:t>
            </w:r>
          </w:p>
        </w:tc>
        <w:tc>
          <w:tcPr>
            <w:tcW w:w="7336" w:type="dxa"/>
            <w:vAlign w:val="center"/>
          </w:tcPr>
          <w:p w14:paraId="17D6F6DE" w14:textId="77777777" w:rsidR="006C5A4C" w:rsidRDefault="006C5A4C" w:rsidP="00515649"/>
        </w:tc>
      </w:tr>
    </w:tbl>
    <w:p w14:paraId="476C2815" w14:textId="77777777" w:rsidR="006C5A4C" w:rsidRPr="00131FBE" w:rsidRDefault="006C5A4C" w:rsidP="006C5A4C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7"/>
        <w:gridCol w:w="7157"/>
      </w:tblGrid>
      <w:tr w:rsidR="006C5A4C" w:rsidRPr="00897838" w14:paraId="4727A4F2" w14:textId="77777777" w:rsidTr="00515649">
        <w:trPr>
          <w:trHeight w:val="1329"/>
          <w:tblHeader/>
        </w:trPr>
        <w:tc>
          <w:tcPr>
            <w:tcW w:w="3544" w:type="dxa"/>
            <w:vAlign w:val="center"/>
          </w:tcPr>
          <w:p w14:paraId="1B4A98B4" w14:textId="77777777" w:rsidR="00BD200B" w:rsidRPr="00BD200B" w:rsidRDefault="00BD200B" w:rsidP="00BD200B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vAlign w:val="center"/>
          </w:tcPr>
          <w:p w14:paraId="17D0FA86" w14:textId="77777777" w:rsidR="006C5A4C" w:rsidRPr="00897838" w:rsidRDefault="006C5A4C" w:rsidP="00515649">
            <w:pPr>
              <w:rPr>
                <w:rFonts w:cs="Arial"/>
              </w:rPr>
            </w:pPr>
          </w:p>
        </w:tc>
      </w:tr>
    </w:tbl>
    <w:p w14:paraId="56EFAF94" w14:textId="77777777" w:rsidR="006C5A4C" w:rsidRPr="00131FBE" w:rsidRDefault="006C5A4C" w:rsidP="006C5A4C"/>
    <w:p w14:paraId="442FAE89" w14:textId="77777777" w:rsidR="00BD200B" w:rsidRDefault="00BD200B" w:rsidP="00BD200B">
      <w:r>
        <w:rPr>
          <w:lang w:val="cy-GB"/>
        </w:rPr>
        <w:t>Rhif ffôn:</w:t>
      </w:r>
    </w:p>
    <w:p w14:paraId="74479B94" w14:textId="77777777" w:rsidR="00BD200B" w:rsidRDefault="00BD200B" w:rsidP="00BD200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7A28667C" w14:textId="77777777" w:rsidR="00BD200B" w:rsidRDefault="00BD200B" w:rsidP="00BD200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7AF0AEA3" w14:textId="77777777" w:rsidR="00BD200B" w:rsidRDefault="00BD200B" w:rsidP="00BD200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7E688C56" w14:textId="77777777" w:rsidR="00BD200B" w:rsidRDefault="00BD200B" w:rsidP="00BD200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</w:pPr>
      <w:r>
        <w:rPr>
          <w:lang w:val="cy-GB"/>
        </w:rPr>
        <w:t>Cyfeiriad e-bost:</w:t>
      </w:r>
    </w:p>
    <w:p w14:paraId="0BDCB974" w14:textId="77777777" w:rsidR="006C5A4C" w:rsidRDefault="006C5A4C" w:rsidP="006C5A4C"/>
    <w:p w14:paraId="70CACDCB" w14:textId="77777777" w:rsidR="008A1C1F" w:rsidRDefault="008A1C1F" w:rsidP="006C5A4C"/>
    <w:p w14:paraId="68DC7B73" w14:textId="4495EF13" w:rsidR="006C5A4C" w:rsidRPr="008A1C1F" w:rsidRDefault="008A1C1F" w:rsidP="007C5A45">
      <w:pPr>
        <w:pStyle w:val="Heading3"/>
        <w:ind w:left="567" w:hanging="567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BD200B" w:rsidRPr="008A1C1F">
        <w:rPr>
          <w:b w:val="0"/>
          <w:bCs/>
          <w:szCs w:val="24"/>
        </w:rPr>
        <w:t>.</w:t>
      </w:r>
      <w:r w:rsidR="00BD200B" w:rsidRPr="008A1C1F">
        <w:rPr>
          <w:b w:val="0"/>
          <w:bCs/>
          <w:szCs w:val="24"/>
        </w:rPr>
        <w:tab/>
      </w:r>
      <w:r w:rsidR="00BD200B" w:rsidRPr="008A1C1F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>anylion y cytundeb (os oes un) ar ddogfen ymateb i ymgynghoriad ac ar ba sail y gwneir yr ap</w:t>
      </w:r>
      <w:r>
        <w:rPr>
          <w:rFonts w:cs="Arial"/>
          <w:b w:val="0"/>
          <w:bCs/>
          <w:szCs w:val="24"/>
          <w:lang w:val="cy-GB"/>
        </w:rPr>
        <w:t>ê</w:t>
      </w:r>
      <w:r>
        <w:rPr>
          <w:b w:val="0"/>
          <w:bCs/>
          <w:szCs w:val="24"/>
          <w:lang w:val="cy-GB"/>
        </w:rPr>
        <w:t xml:space="preserve">l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8062"/>
        <w:gridCol w:w="2602"/>
      </w:tblGrid>
      <w:tr w:rsidR="006C5A4C" w14:paraId="734EC636" w14:textId="77777777" w:rsidTr="00515649">
        <w:trPr>
          <w:trHeight w:val="523"/>
          <w:tblHeader/>
        </w:trPr>
        <w:tc>
          <w:tcPr>
            <w:tcW w:w="8222" w:type="dxa"/>
            <w:vAlign w:val="center"/>
          </w:tcPr>
          <w:p w14:paraId="6D78D865" w14:textId="77777777" w:rsidR="00BD200B" w:rsidRPr="00BD200B" w:rsidRDefault="00BD200B" w:rsidP="00BD200B">
            <w:r>
              <w:rPr>
                <w:lang w:val="cy-GB"/>
              </w:rPr>
              <w:t>Dyddiad y Cytundeb:</w:t>
            </w:r>
          </w:p>
        </w:tc>
        <w:tc>
          <w:tcPr>
            <w:tcW w:w="2658" w:type="dxa"/>
            <w:tcBorders>
              <w:bottom w:val="single" w:sz="4" w:space="0" w:color="0066FF"/>
            </w:tcBorders>
            <w:vAlign w:val="center"/>
          </w:tcPr>
          <w:p w14:paraId="501290ED" w14:textId="77777777" w:rsidR="006C5A4C" w:rsidRDefault="006C5A4C" w:rsidP="00515649">
            <w:pPr>
              <w:rPr>
                <w:rFonts w:cs="Arial"/>
              </w:rPr>
            </w:pPr>
          </w:p>
        </w:tc>
      </w:tr>
    </w:tbl>
    <w:p w14:paraId="3016F7F6" w14:textId="77777777" w:rsidR="006C5A4C" w:rsidRDefault="006C5A4C" w:rsidP="006C5A4C"/>
    <w:p w14:paraId="7C335308" w14:textId="77777777" w:rsidR="006C5A4C" w:rsidRPr="00BD200B" w:rsidRDefault="00BD200B" w:rsidP="00BD200B">
      <w:r>
        <w:rPr>
          <w:lang w:val="cy-GB"/>
        </w:rPr>
        <w:t>Partïon yn y Cytundeb: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comments"/>
      </w:tblPr>
      <w:tblGrid>
        <w:gridCol w:w="10654"/>
      </w:tblGrid>
      <w:tr w:rsidR="006C5A4C" w14:paraId="61A9471F" w14:textId="77777777" w:rsidTr="007119BF">
        <w:trPr>
          <w:trHeight w:val="2625"/>
          <w:tblHeader/>
        </w:trPr>
        <w:tc>
          <w:tcPr>
            <w:tcW w:w="10880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580562B9" w14:textId="77777777" w:rsidR="006C5A4C" w:rsidRDefault="006C5A4C" w:rsidP="00515649"/>
        </w:tc>
      </w:tr>
    </w:tbl>
    <w:p w14:paraId="361A4A07" w14:textId="77777777" w:rsidR="006C5A4C" w:rsidRDefault="006C5A4C" w:rsidP="006C5A4C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8065"/>
        <w:gridCol w:w="2599"/>
      </w:tblGrid>
      <w:tr w:rsidR="006C5A4C" w14:paraId="36B6ADE8" w14:textId="77777777" w:rsidTr="00515649">
        <w:trPr>
          <w:trHeight w:val="523"/>
          <w:tblHeader/>
        </w:trPr>
        <w:tc>
          <w:tcPr>
            <w:tcW w:w="8222" w:type="dxa"/>
            <w:vAlign w:val="center"/>
          </w:tcPr>
          <w:p w14:paraId="2996B940" w14:textId="77777777" w:rsidR="00BD200B" w:rsidRPr="00BD200B" w:rsidRDefault="00BD200B" w:rsidP="00BD200B">
            <w:r>
              <w:rPr>
                <w:lang w:val="cy-GB"/>
              </w:rPr>
              <w:t>Dyddiad y derbyniwyd y ddogfen ymateb i ymgynghoriad:</w:t>
            </w:r>
          </w:p>
        </w:tc>
        <w:tc>
          <w:tcPr>
            <w:tcW w:w="2658" w:type="dxa"/>
            <w:tcBorders>
              <w:bottom w:val="single" w:sz="4" w:space="0" w:color="0066FF"/>
            </w:tcBorders>
            <w:vAlign w:val="center"/>
          </w:tcPr>
          <w:p w14:paraId="164D8366" w14:textId="77777777" w:rsidR="006C5A4C" w:rsidRDefault="006C5A4C" w:rsidP="00515649">
            <w:pPr>
              <w:rPr>
                <w:rFonts w:cs="Arial"/>
              </w:rPr>
            </w:pPr>
          </w:p>
        </w:tc>
      </w:tr>
    </w:tbl>
    <w:p w14:paraId="193A6C8F" w14:textId="77777777" w:rsidR="006C5A4C" w:rsidRDefault="006C5A4C" w:rsidP="006C5A4C"/>
    <w:p w14:paraId="7163642A" w14:textId="77777777" w:rsidR="003F7DB0" w:rsidRDefault="003F7DB0" w:rsidP="003F7DB0">
      <w:r>
        <w:rPr>
          <w:lang w:val="cy-GB"/>
        </w:rPr>
        <w:t>Amgaewch y dogfennau canlynol os gwelwch yn dda a thiciwch y blwch perthnasol i ddangos eich bod wedi amgáu’r wybodaeth y gofynnir amdani:</w:t>
      </w:r>
    </w:p>
    <w:p w14:paraId="0D06A4A2" w14:textId="77777777" w:rsidR="006C5A4C" w:rsidRDefault="006C5A4C" w:rsidP="006C5A4C"/>
    <w:p w14:paraId="52E69A9D" w14:textId="77777777" w:rsidR="00BD200B" w:rsidRDefault="00BD200B" w:rsidP="00BD200B">
      <w:pPr>
        <w:tabs>
          <w:tab w:val="left" w:pos="9072"/>
        </w:tabs>
      </w:pPr>
      <w:r>
        <w:rPr>
          <w:lang w:val="cy-GB"/>
        </w:rPr>
        <w:t>Copi o’r ddogfen ymateb i ymgynghoriad a gafwyd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73C668FA" w14:textId="77777777" w:rsidR="00D8281E" w:rsidRDefault="00E53A5A" w:rsidP="007C5A45">
      <w:pPr>
        <w:tabs>
          <w:tab w:val="left" w:pos="9072"/>
        </w:tabs>
      </w:pPr>
      <w:r>
        <w:rPr>
          <w:lang w:val="cy-GB"/>
        </w:rPr>
        <w:t xml:space="preserve">Copi o bob gohebiaeth rydych chi wedi'i hanfon neu ei chael mewn cysylltiad â’r rhwymedigaeth sydd ar berchennog y safle i roi dogfen ymateb i ymgynghoriad i chi.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DB626E6" w14:textId="77777777" w:rsidR="00D8281E" w:rsidRDefault="00D8281E" w:rsidP="007C5A45">
      <w:pPr>
        <w:tabs>
          <w:tab w:val="left" w:pos="9072"/>
        </w:tabs>
      </w:pPr>
    </w:p>
    <w:p w14:paraId="6FFF0491" w14:textId="77777777" w:rsidR="00211CA4" w:rsidRPr="00BD200B" w:rsidRDefault="00BD200B" w:rsidP="00BD200B">
      <w:r>
        <w:rPr>
          <w:lang w:val="cy-GB"/>
        </w:rPr>
        <w:t>Rhowch unrhyw wybodaeth arall i gefnogi eich apêl: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comments"/>
      </w:tblPr>
      <w:tblGrid>
        <w:gridCol w:w="10654"/>
      </w:tblGrid>
      <w:tr w:rsidR="00211CA4" w14:paraId="4E34AF51" w14:textId="77777777" w:rsidTr="00211CA4">
        <w:trPr>
          <w:trHeight w:val="2453"/>
          <w:tblHeader/>
        </w:trPr>
        <w:tc>
          <w:tcPr>
            <w:tcW w:w="10880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255F25AA" w14:textId="77777777" w:rsidR="00211CA4" w:rsidRDefault="00211CA4" w:rsidP="00515649"/>
        </w:tc>
      </w:tr>
    </w:tbl>
    <w:p w14:paraId="563697FB" w14:textId="77777777" w:rsidR="00211CA4" w:rsidRDefault="00211CA4" w:rsidP="00211CA4"/>
    <w:p w14:paraId="0771650F" w14:textId="76CD0B84" w:rsidR="00BD200B" w:rsidRPr="008A1C1F" w:rsidRDefault="008A1C1F" w:rsidP="00BD200B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="00BD200B" w:rsidRPr="008A1C1F">
        <w:rPr>
          <w:b w:val="0"/>
          <w:bCs/>
          <w:szCs w:val="24"/>
        </w:rPr>
        <w:t>.</w:t>
      </w:r>
      <w:r w:rsidR="00BD200B" w:rsidRPr="008A1C1F">
        <w:rPr>
          <w:b w:val="0"/>
          <w:bCs/>
          <w:szCs w:val="24"/>
        </w:rPr>
        <w:tab/>
      </w:r>
      <w:r w:rsidR="00BD200B" w:rsidRPr="008A1C1F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 xml:space="preserve">llwn ni ddelio </w:t>
      </w:r>
      <w:r>
        <w:rPr>
          <w:rFonts w:cs="Arial"/>
          <w:b w:val="0"/>
          <w:bCs/>
          <w:szCs w:val="24"/>
          <w:lang w:val="cy-GB"/>
        </w:rPr>
        <w:t>â</w:t>
      </w:r>
      <w:r>
        <w:rPr>
          <w:b w:val="0"/>
          <w:bCs/>
          <w:szCs w:val="24"/>
          <w:lang w:val="cy-GB"/>
        </w:rPr>
        <w:t>’ch cais heb wrandawiad</w:t>
      </w:r>
      <w:r w:rsidR="00BD200B" w:rsidRPr="008A1C1F">
        <w:rPr>
          <w:b w:val="0"/>
          <w:bCs/>
          <w:szCs w:val="24"/>
          <w:lang w:val="cy-GB"/>
        </w:rPr>
        <w:t>?</w:t>
      </w:r>
    </w:p>
    <w:p w14:paraId="243EA101" w14:textId="77777777" w:rsidR="00211CA4" w:rsidRPr="004E0307" w:rsidRDefault="00211CA4" w:rsidP="00211CA4">
      <w:pPr>
        <w:rPr>
          <w:rFonts w:cs="Arial"/>
          <w:sz w:val="16"/>
          <w:szCs w:val="16"/>
        </w:rPr>
      </w:pPr>
    </w:p>
    <w:p w14:paraId="11B371D1" w14:textId="77777777" w:rsidR="00BD200B" w:rsidRDefault="00BD200B" w:rsidP="00BD200B">
      <w:pPr>
        <w:jc w:val="both"/>
      </w:pPr>
      <w:r>
        <w:rPr>
          <w:lang w:val="cy-GB"/>
        </w:rPr>
        <w:t xml:space="preserve">Mae’n bosibl delio â'ch cais yn gyfan gwbl ar sail sylwadau ysgrifenedig (“penderfyniad ar bapur”) OND DIM OND:  </w:t>
      </w:r>
    </w:p>
    <w:p w14:paraId="2C221939" w14:textId="77777777" w:rsidR="00211CA4" w:rsidRDefault="00211CA4" w:rsidP="00211CA4">
      <w:pPr>
        <w:ind w:left="176"/>
        <w:jc w:val="both"/>
        <w:rPr>
          <w:rFonts w:cs="Arial"/>
        </w:rPr>
      </w:pPr>
    </w:p>
    <w:p w14:paraId="332E5F52" w14:textId="77777777" w:rsidR="00BD200B" w:rsidRDefault="00BD200B" w:rsidP="00BD200B">
      <w:pPr>
        <w:numPr>
          <w:ilvl w:val="0"/>
          <w:numId w:val="11"/>
        </w:numPr>
        <w:jc w:val="both"/>
      </w:pPr>
      <w:r>
        <w:rPr>
          <w:lang w:val="cy-GB"/>
        </w:rPr>
        <w:t>Os bydd y tribiwnlys yn meddwl fod hynny'n briodol a naill ai bod</w:t>
      </w:r>
    </w:p>
    <w:p w14:paraId="150BAECC" w14:textId="77777777" w:rsidR="00BD200B" w:rsidRDefault="00A2764A" w:rsidP="00BD200B">
      <w:pPr>
        <w:numPr>
          <w:ilvl w:val="0"/>
          <w:numId w:val="11"/>
        </w:numPr>
        <w:jc w:val="both"/>
      </w:pPr>
      <w:r>
        <w:rPr>
          <w:rFonts w:cs="Arial"/>
          <w:lang w:val="cy-GB"/>
        </w:rPr>
        <w:t xml:space="preserve">Bob parti yn cytuno neu </w:t>
      </w:r>
      <w:r w:rsidR="00BD200B">
        <w:t xml:space="preserve"> </w:t>
      </w:r>
    </w:p>
    <w:p w14:paraId="7C3D920F" w14:textId="77777777" w:rsidR="00E53A5A" w:rsidRDefault="00E53A5A" w:rsidP="00E53A5A">
      <w:pPr>
        <w:numPr>
          <w:ilvl w:val="0"/>
          <w:numId w:val="11"/>
        </w:numPr>
        <w:jc w:val="both"/>
      </w:pPr>
      <w:r>
        <w:rPr>
          <w:lang w:val="cy-GB"/>
        </w:rPr>
        <w:t>fod yr Ymatebydd wedi hysbysu’r Tribiwnlys nad yw ef/hi yn gwrthwynebu'r cais.</w:t>
      </w:r>
    </w:p>
    <w:p w14:paraId="6119545D" w14:textId="77777777" w:rsidR="00211CA4" w:rsidRDefault="00211CA4" w:rsidP="00211CA4">
      <w:pPr>
        <w:ind w:left="252"/>
        <w:jc w:val="both"/>
        <w:rPr>
          <w:rFonts w:cs="Arial"/>
        </w:rPr>
      </w:pPr>
    </w:p>
    <w:p w14:paraId="23C66B00" w14:textId="77777777" w:rsidR="00BD200B" w:rsidRDefault="00BD200B" w:rsidP="00BD200B">
      <w:pPr>
        <w:ind w:left="252"/>
        <w:jc w:val="both"/>
      </w:pPr>
      <w:r>
        <w:rPr>
          <w:lang w:val="cy-GB"/>
        </w:rPr>
        <w:t xml:space="preserve">Hyd yn oed os ydych chi'n cytuno i benderfyniad ar bapur </w:t>
      </w:r>
    </w:p>
    <w:p w14:paraId="0E03921B" w14:textId="77777777" w:rsidR="00BD200B" w:rsidRDefault="00BD200B" w:rsidP="00BD200B">
      <w:pPr>
        <w:numPr>
          <w:ilvl w:val="0"/>
          <w:numId w:val="11"/>
        </w:numPr>
        <w:jc w:val="both"/>
      </w:pPr>
      <w:r>
        <w:rPr>
          <w:lang w:val="cy-GB"/>
        </w:rPr>
        <w:t xml:space="preserve">Efallai y bydd y Tribiwnlys, serch hynny, yn penderfynu bod gwrandawiad llafar yn angenrheidiol. </w:t>
      </w:r>
    </w:p>
    <w:p w14:paraId="3A08C4A4" w14:textId="77777777" w:rsidR="00BD200B" w:rsidRDefault="00BD200B" w:rsidP="00BD200B">
      <w:pPr>
        <w:pStyle w:val="ListParagraph"/>
        <w:numPr>
          <w:ilvl w:val="0"/>
          <w:numId w:val="11"/>
        </w:numPr>
      </w:pPr>
      <w:r>
        <w:rPr>
          <w:lang w:val="cy-GB"/>
        </w:rPr>
        <w:t>Gallwch chi neu unrhyw barti arall ofyn am wrandawiad llafar o hyd ar unrhyw bryd cyn y bydd y penderfyniad yn cael ei wneud</w:t>
      </w:r>
    </w:p>
    <w:p w14:paraId="7D6C8F35" w14:textId="77777777" w:rsidR="00211CA4" w:rsidRPr="005C0B63" w:rsidRDefault="00211CA4" w:rsidP="00211CA4">
      <w:pPr>
        <w:rPr>
          <w:rFonts w:cs="Arial"/>
          <w:sz w:val="16"/>
          <w:szCs w:val="16"/>
        </w:rPr>
      </w:pPr>
    </w:p>
    <w:p w14:paraId="48BED6F8" w14:textId="77777777" w:rsidR="00BD200B" w:rsidRDefault="00BD200B" w:rsidP="00BD200B">
      <w:r>
        <w:rPr>
          <w:lang w:val="cy-GB"/>
        </w:rPr>
        <w:t>Ydych chi'n cytuno i’r cais hwn gael ei benderfynu heb wrandawiad llafar?</w:t>
      </w:r>
      <w:r>
        <w:t xml:space="preserve"> </w:t>
      </w:r>
      <w:r w:rsidR="007C5A45">
        <w:rPr>
          <w:lang w:val="cy-GB"/>
        </w:rPr>
        <w:t>Ydw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lang w:val="cy-GB"/>
        </w:rPr>
        <w:t>Na</w:t>
      </w:r>
      <w:r w:rsidR="007C5A45">
        <w:rPr>
          <w:lang w:val="cy-GB"/>
        </w:rPr>
        <w:t>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C49C587" w14:textId="77777777" w:rsidR="00211CA4" w:rsidRPr="005C0B63" w:rsidRDefault="00211CA4" w:rsidP="00211CA4">
      <w:pPr>
        <w:rPr>
          <w:rFonts w:cs="Arial"/>
          <w:sz w:val="16"/>
          <w:szCs w:val="16"/>
        </w:rPr>
      </w:pPr>
    </w:p>
    <w:p w14:paraId="152BB94B" w14:textId="77777777" w:rsidR="00BD200B" w:rsidRDefault="00BD200B" w:rsidP="00BD200B">
      <w:pPr>
        <w:rPr>
          <w:b/>
        </w:rPr>
      </w:pPr>
      <w:r>
        <w:rPr>
          <w:b/>
          <w:lang w:val="cy-GB"/>
        </w:rPr>
        <w:t>Gwnewch yn siŵr eich bod yn llenwi'r ffurflen hon, gan dybio y bydd gwrandawiad llafar yn cael ei gynnal.</w:t>
      </w:r>
    </w:p>
    <w:p w14:paraId="49701F47" w14:textId="77777777" w:rsidR="00211CA4" w:rsidRPr="000C57AC" w:rsidRDefault="00211CA4" w:rsidP="00211CA4">
      <w:pPr>
        <w:jc w:val="both"/>
        <w:rPr>
          <w:rFonts w:cs="Arial"/>
        </w:rPr>
      </w:pPr>
    </w:p>
    <w:p w14:paraId="6D6CC700" w14:textId="11D70871" w:rsidR="00BD200B" w:rsidRPr="008A1C1F" w:rsidRDefault="008A1C1F" w:rsidP="00BD200B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="00BD200B" w:rsidRPr="008A1C1F">
        <w:rPr>
          <w:b w:val="0"/>
          <w:bCs/>
          <w:szCs w:val="24"/>
        </w:rPr>
        <w:t>.</w:t>
      </w:r>
      <w:r w:rsidR="00BD200B" w:rsidRPr="008A1C1F">
        <w:rPr>
          <w:b w:val="0"/>
          <w:bCs/>
          <w:szCs w:val="24"/>
        </w:rPr>
        <w:tab/>
      </w:r>
      <w:r w:rsidR="00BD200B" w:rsidRPr="008A1C1F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 xml:space="preserve">rgaeledd </w:t>
      </w:r>
    </w:p>
    <w:p w14:paraId="011B2D89" w14:textId="77777777" w:rsidR="00211CA4" w:rsidRPr="004E0307" w:rsidRDefault="00211CA4" w:rsidP="00211CA4">
      <w:pPr>
        <w:rPr>
          <w:rFonts w:cs="Arial"/>
          <w:sz w:val="16"/>
          <w:szCs w:val="16"/>
        </w:rPr>
      </w:pPr>
    </w:p>
    <w:p w14:paraId="0AAE8EDB" w14:textId="77777777" w:rsidR="00BD200B" w:rsidRDefault="00BD200B" w:rsidP="00BD200B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65AB0FDF" w14:textId="77777777" w:rsidR="00211CA4" w:rsidRDefault="00211CA4" w:rsidP="00211CA4">
      <w:pPr>
        <w:rPr>
          <w:rFonts w:cs="Arial"/>
        </w:rPr>
      </w:pPr>
    </w:p>
    <w:p w14:paraId="6E8CB8B6" w14:textId="77777777" w:rsidR="00BD200B" w:rsidRDefault="00BD200B" w:rsidP="00BD200B">
      <w:r>
        <w:rPr>
          <w:lang w:val="cy-GB"/>
        </w:rPr>
        <w:t>Dyddiadau pan NAD ydych ar gael:</w:t>
      </w:r>
    </w:p>
    <w:p w14:paraId="2797066B" w14:textId="77777777" w:rsidR="00211CA4" w:rsidRPr="00316AF1" w:rsidRDefault="00211CA4" w:rsidP="00211CA4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211CA4" w14:paraId="20BAAEF0" w14:textId="77777777" w:rsidTr="00515649">
        <w:trPr>
          <w:trHeight w:val="447"/>
          <w:tblHeader/>
        </w:trPr>
        <w:tc>
          <w:tcPr>
            <w:tcW w:w="3402" w:type="dxa"/>
          </w:tcPr>
          <w:p w14:paraId="67DE0AB7" w14:textId="77777777" w:rsidR="00BD200B" w:rsidRPr="00BD200B" w:rsidRDefault="00BD200B" w:rsidP="00BD200B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4C4DF222" w14:textId="77777777" w:rsidR="00BD200B" w:rsidRPr="00BD200B" w:rsidRDefault="00BD200B" w:rsidP="00BD200B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654EF284" w14:textId="77777777" w:rsidR="00BD200B" w:rsidRPr="00BD200B" w:rsidRDefault="00BD200B" w:rsidP="00BD200B">
            <w:r>
              <w:rPr>
                <w:lang w:val="cy-GB"/>
              </w:rPr>
              <w:t>Dyddiad:</w:t>
            </w:r>
          </w:p>
        </w:tc>
      </w:tr>
    </w:tbl>
    <w:p w14:paraId="34D5DFC4" w14:textId="77777777" w:rsidR="00211CA4" w:rsidRPr="00316AF1" w:rsidRDefault="00211CA4" w:rsidP="00211CA4">
      <w:pPr>
        <w:rPr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211CA4" w14:paraId="5B0B070F" w14:textId="77777777" w:rsidTr="00515649">
        <w:trPr>
          <w:trHeight w:val="550"/>
          <w:tblHeader/>
        </w:trPr>
        <w:tc>
          <w:tcPr>
            <w:tcW w:w="3402" w:type="dxa"/>
            <w:vAlign w:val="center"/>
          </w:tcPr>
          <w:p w14:paraId="0BF62CFC" w14:textId="77777777" w:rsidR="00BD200B" w:rsidRPr="00BD200B" w:rsidRDefault="00BD200B" w:rsidP="00BD200B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7E287DA9" w14:textId="77777777" w:rsidR="00BD200B" w:rsidRPr="00BD200B" w:rsidRDefault="00BD200B" w:rsidP="00BD200B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7269AC7C" w14:textId="77777777" w:rsidR="00BD200B" w:rsidRPr="00BD200B" w:rsidRDefault="00BD200B" w:rsidP="00BD200B">
            <w:r>
              <w:rPr>
                <w:lang w:val="cy-GB"/>
              </w:rPr>
              <w:t>Dyddiad:</w:t>
            </w:r>
          </w:p>
        </w:tc>
      </w:tr>
    </w:tbl>
    <w:p w14:paraId="511AA796" w14:textId="77777777" w:rsidR="00211CA4" w:rsidRPr="008374EF" w:rsidRDefault="00211CA4" w:rsidP="00211CA4">
      <w:pPr>
        <w:rPr>
          <w:shd w:val="clear" w:color="auto" w:fill="0558FF"/>
        </w:rPr>
      </w:pPr>
    </w:p>
    <w:p w14:paraId="069BF6DE" w14:textId="03A39386" w:rsidR="00BD200B" w:rsidRPr="008A1C1F" w:rsidRDefault="008A1C1F" w:rsidP="00BD200B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7</w:t>
      </w:r>
      <w:r w:rsidR="00BD200B" w:rsidRPr="008A1C1F">
        <w:rPr>
          <w:b w:val="0"/>
          <w:bCs/>
          <w:szCs w:val="24"/>
        </w:rPr>
        <w:t>.</w:t>
      </w:r>
      <w:r w:rsidR="00BD200B" w:rsidRPr="008A1C1F">
        <w:rPr>
          <w:b w:val="0"/>
          <w:bCs/>
          <w:szCs w:val="24"/>
        </w:rPr>
        <w:tab/>
      </w:r>
      <w:r w:rsidR="00BD200B" w:rsidRPr="008A1C1F">
        <w:rPr>
          <w:b w:val="0"/>
          <w:bCs/>
          <w:szCs w:val="24"/>
          <w:lang w:val="cy-GB"/>
        </w:rPr>
        <w:t>G</w:t>
      </w:r>
      <w:r>
        <w:rPr>
          <w:b w:val="0"/>
          <w:bCs/>
          <w:szCs w:val="24"/>
          <w:lang w:val="cy-GB"/>
        </w:rPr>
        <w:t xml:space="preserve">ofynion o ran y lleoliad </w:t>
      </w:r>
      <w:r w:rsidR="00BD200B" w:rsidRPr="008A1C1F">
        <w:rPr>
          <w:b w:val="0"/>
          <w:bCs/>
          <w:szCs w:val="24"/>
          <w:lang w:val="cy-GB"/>
        </w:rPr>
        <w:t xml:space="preserve"> </w:t>
      </w:r>
    </w:p>
    <w:p w14:paraId="285A602B" w14:textId="77777777" w:rsidR="00211CA4" w:rsidRPr="008374EF" w:rsidRDefault="00211CA4" w:rsidP="00211CA4">
      <w:pPr>
        <w:rPr>
          <w:rFonts w:cs="Arial"/>
        </w:rPr>
      </w:pPr>
    </w:p>
    <w:p w14:paraId="2E2809F8" w14:textId="77777777" w:rsidR="00211CA4" w:rsidRPr="00BD200B" w:rsidRDefault="00BD200B" w:rsidP="00BD200B">
      <w:pPr>
        <w:rPr>
          <w:noProof/>
        </w:rPr>
      </w:pPr>
      <w:r>
        <w:rPr>
          <w:lang w:val="cy-GB"/>
        </w:rPr>
        <w:t>Rhowch fanylion unrhyw ofynion arbennig sydd gennych chi neu unrhyw un a fydd yn dod gyda chi (e.e. mynediad i gadair olwyn, presenoldeb cyfieithydd).</w:t>
      </w:r>
      <w:r>
        <w:t xml:space="preserve">  </w:t>
      </w:r>
      <w:r>
        <w:rPr>
          <w:lang w:val="cy-GB"/>
        </w:rPr>
        <w:t>Bydd gwybod beth yw eich anghenion o gymorth i’r Tribiwnlys wrth iddo wneud trefniadau.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9. requirements"/>
      </w:tblPr>
      <w:tblGrid>
        <w:gridCol w:w="10644"/>
      </w:tblGrid>
      <w:tr w:rsidR="00211CA4" w14:paraId="698BE565" w14:textId="77777777" w:rsidTr="00515649">
        <w:trPr>
          <w:trHeight w:val="1543"/>
          <w:tblHeader/>
        </w:trPr>
        <w:tc>
          <w:tcPr>
            <w:tcW w:w="10773" w:type="dxa"/>
          </w:tcPr>
          <w:p w14:paraId="51133959" w14:textId="77777777" w:rsidR="00211CA4" w:rsidRDefault="00211CA4" w:rsidP="00515649">
            <w:pPr>
              <w:rPr>
                <w:rFonts w:cs="Arial"/>
              </w:rPr>
            </w:pPr>
          </w:p>
        </w:tc>
      </w:tr>
    </w:tbl>
    <w:p w14:paraId="36EC3A45" w14:textId="77777777" w:rsidR="00211CA4" w:rsidRDefault="00211CA4" w:rsidP="00211CA4">
      <w:pPr>
        <w:rPr>
          <w:rFonts w:cs="Arial"/>
        </w:rPr>
      </w:pPr>
    </w:p>
    <w:p w14:paraId="1F843618" w14:textId="77777777" w:rsidR="00211CA4" w:rsidRDefault="00211CA4">
      <w:pPr>
        <w:rPr>
          <w:rFonts w:cs="Arial"/>
        </w:rPr>
      </w:pPr>
    </w:p>
    <w:p w14:paraId="2E1C0612" w14:textId="077A4929" w:rsidR="00BD200B" w:rsidRPr="008A1C1F" w:rsidRDefault="008A1C1F" w:rsidP="00BD200B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="00BD200B" w:rsidRPr="008A1C1F">
        <w:rPr>
          <w:b w:val="0"/>
          <w:bCs/>
          <w:szCs w:val="24"/>
        </w:rPr>
        <w:t>.</w:t>
      </w:r>
      <w:r w:rsidR="00BD200B" w:rsidRPr="008A1C1F">
        <w:rPr>
          <w:b w:val="0"/>
          <w:bCs/>
          <w:szCs w:val="24"/>
        </w:rPr>
        <w:tab/>
      </w:r>
      <w:r w:rsidR="00BD200B" w:rsidRPr="008A1C1F">
        <w:rPr>
          <w:b w:val="0"/>
          <w:bCs/>
          <w:szCs w:val="24"/>
          <w:lang w:val="cy-GB"/>
        </w:rPr>
        <w:t>D</w:t>
      </w:r>
      <w:r>
        <w:rPr>
          <w:b w:val="0"/>
          <w:bCs/>
          <w:szCs w:val="24"/>
          <w:lang w:val="cy-GB"/>
        </w:rPr>
        <w:t xml:space="preserve">atganiad gwirionedd </w:t>
      </w:r>
    </w:p>
    <w:p w14:paraId="0421A1BB" w14:textId="77777777" w:rsidR="00BD200B" w:rsidRDefault="00BD200B" w:rsidP="00BD200B">
      <w:r>
        <w:rPr>
          <w:i/>
          <w:lang w:val="cy-GB"/>
        </w:rPr>
        <w:t>Credaf fod y ffeithiau a nodir yn y datganiad hwn yn wir.</w:t>
      </w:r>
    </w:p>
    <w:p w14:paraId="19463776" w14:textId="77777777" w:rsidR="00211CA4" w:rsidRPr="008374EF" w:rsidRDefault="00211CA4" w:rsidP="00211CA4">
      <w:pPr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78"/>
        <w:gridCol w:w="8276"/>
      </w:tblGrid>
      <w:tr w:rsidR="00211CA4" w14:paraId="21C5B67E" w14:textId="77777777" w:rsidTr="00515649">
        <w:trPr>
          <w:trHeight w:val="52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35CA6A02" w14:textId="77777777" w:rsidR="00BD200B" w:rsidRPr="00BD200B" w:rsidRDefault="00BD200B" w:rsidP="00BD200B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315194C9" w14:textId="77777777" w:rsidR="00211CA4" w:rsidRDefault="00211CA4" w:rsidP="00515649">
            <w:pPr>
              <w:rPr>
                <w:rFonts w:cs="Arial"/>
              </w:rPr>
            </w:pPr>
          </w:p>
        </w:tc>
      </w:tr>
    </w:tbl>
    <w:p w14:paraId="38F6C096" w14:textId="77777777" w:rsidR="00211CA4" w:rsidRPr="008374EF" w:rsidRDefault="00211CA4" w:rsidP="00211CA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86"/>
        <w:gridCol w:w="8278"/>
      </w:tblGrid>
      <w:tr w:rsidR="00211CA4" w14:paraId="37D88005" w14:textId="77777777" w:rsidTr="00515649">
        <w:trPr>
          <w:trHeight w:val="559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6D4718E6" w14:textId="77777777" w:rsidR="00BD200B" w:rsidRPr="00BD200B" w:rsidRDefault="00BD200B" w:rsidP="00BD200B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5B932AA9" w14:textId="77777777" w:rsidR="00211CA4" w:rsidRDefault="00211CA4" w:rsidP="00515649">
            <w:pPr>
              <w:rPr>
                <w:rFonts w:cs="Arial"/>
              </w:rPr>
            </w:pPr>
          </w:p>
        </w:tc>
      </w:tr>
    </w:tbl>
    <w:p w14:paraId="07B40581" w14:textId="77777777" w:rsidR="00211CA4" w:rsidRPr="008374EF" w:rsidRDefault="00211CA4" w:rsidP="00211CA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492"/>
        <w:gridCol w:w="7162"/>
      </w:tblGrid>
      <w:tr w:rsidR="00211CA4" w14:paraId="3F04B556" w14:textId="77777777" w:rsidTr="00515649">
        <w:trPr>
          <w:trHeight w:val="581"/>
          <w:tblHeader/>
        </w:trPr>
        <w:tc>
          <w:tcPr>
            <w:tcW w:w="3544" w:type="dxa"/>
            <w:tcBorders>
              <w:right w:val="single" w:sz="8" w:space="0" w:color="0066FF"/>
            </w:tcBorders>
          </w:tcPr>
          <w:p w14:paraId="2043D67E" w14:textId="77777777" w:rsidR="00BD200B" w:rsidRPr="00BD200B" w:rsidRDefault="00BD200B" w:rsidP="00BD200B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65887531" w14:textId="77777777" w:rsidR="00211CA4" w:rsidRDefault="00211CA4" w:rsidP="00515649">
            <w:pPr>
              <w:rPr>
                <w:rFonts w:cs="Arial"/>
              </w:rPr>
            </w:pPr>
          </w:p>
        </w:tc>
      </w:tr>
    </w:tbl>
    <w:p w14:paraId="32AD8A98" w14:textId="77777777" w:rsidR="00211CA4" w:rsidRPr="008374EF" w:rsidRDefault="00211CA4" w:rsidP="00211CA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10"/>
        <w:gridCol w:w="2977"/>
      </w:tblGrid>
      <w:tr w:rsidR="00211CA4" w14:paraId="6C286BDF" w14:textId="77777777" w:rsidTr="00515649">
        <w:trPr>
          <w:trHeight w:val="40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46AAC7B4" w14:textId="77777777" w:rsidR="00BD200B" w:rsidRPr="00BD200B" w:rsidRDefault="00BD200B" w:rsidP="00BD200B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20BC201B" w14:textId="77777777" w:rsidR="00211CA4" w:rsidRDefault="00211CA4" w:rsidP="00515649">
            <w:pPr>
              <w:rPr>
                <w:rFonts w:cs="Arial"/>
              </w:rPr>
            </w:pPr>
          </w:p>
        </w:tc>
      </w:tr>
    </w:tbl>
    <w:p w14:paraId="65BF2F76" w14:textId="77777777" w:rsidR="00211CA4" w:rsidRDefault="00211CA4" w:rsidP="000F3212">
      <w:pPr>
        <w:jc w:val="both"/>
        <w:rPr>
          <w:rFonts w:cs="Arial"/>
          <w:b/>
          <w:u w:val="single"/>
        </w:rPr>
      </w:pPr>
    </w:p>
    <w:p w14:paraId="2B0EB671" w14:textId="77777777" w:rsidR="00D8281E" w:rsidRDefault="00D8281E" w:rsidP="00BD200B">
      <w:pPr>
        <w:jc w:val="both"/>
        <w:rPr>
          <w:b/>
          <w:u w:val="single"/>
          <w:lang w:val="cy-GB"/>
        </w:rPr>
      </w:pPr>
    </w:p>
    <w:p w14:paraId="6E79DA60" w14:textId="77777777" w:rsidR="00BD200B" w:rsidRDefault="00BD200B" w:rsidP="00BD200B">
      <w:pPr>
        <w:jc w:val="both"/>
        <w:rPr>
          <w:b/>
          <w:u w:val="single"/>
        </w:rPr>
      </w:pPr>
      <w:r>
        <w:rPr>
          <w:b/>
          <w:u w:val="single"/>
          <w:lang w:val="cy-GB"/>
        </w:rPr>
        <w:t>RHESTR WIRIO</w:t>
      </w:r>
      <w:r>
        <w:rPr>
          <w:b/>
          <w:u w:val="single"/>
          <w:lang w:val="cy-GB"/>
        </w:rPr>
        <w:tab/>
      </w:r>
    </w:p>
    <w:p w14:paraId="53BB8019" w14:textId="77777777" w:rsidR="00727EBE" w:rsidRDefault="00727EBE" w:rsidP="000F3212">
      <w:pPr>
        <w:jc w:val="both"/>
        <w:rPr>
          <w:rFonts w:cs="Arial"/>
        </w:rPr>
      </w:pPr>
    </w:p>
    <w:p w14:paraId="5B2E1639" w14:textId="77777777" w:rsidR="00BD200B" w:rsidRDefault="00BD200B" w:rsidP="00BD200B">
      <w:pPr>
        <w:jc w:val="both"/>
      </w:pPr>
      <w:r>
        <w:rPr>
          <w:lang w:val="cy-GB"/>
        </w:rPr>
        <w:t>Gwnewch yn siŵr eich bod wedi:</w:t>
      </w:r>
    </w:p>
    <w:p w14:paraId="12176C11" w14:textId="77777777" w:rsidR="00727EBE" w:rsidRDefault="00727EBE" w:rsidP="000F3212">
      <w:pPr>
        <w:jc w:val="both"/>
        <w:rPr>
          <w:rFonts w:cs="Arial"/>
        </w:rPr>
      </w:pPr>
    </w:p>
    <w:p w14:paraId="2799761C" w14:textId="77777777" w:rsidR="00BD200B" w:rsidRDefault="00BD200B" w:rsidP="00BD200B">
      <w:pPr>
        <w:numPr>
          <w:ilvl w:val="0"/>
          <w:numId w:val="12"/>
        </w:numPr>
        <w:jc w:val="both"/>
      </w:pPr>
      <w:r>
        <w:rPr>
          <w:lang w:val="cy-GB"/>
        </w:rPr>
        <w:t>Cwblhau’r ffurflen hon YN LLAWN.</w:t>
      </w:r>
    </w:p>
    <w:p w14:paraId="4554D0E9" w14:textId="77777777" w:rsidR="00BD200B" w:rsidRDefault="00BD200B" w:rsidP="00BD200B">
      <w:pPr>
        <w:numPr>
          <w:ilvl w:val="0"/>
          <w:numId w:val="12"/>
        </w:numPr>
        <w:jc w:val="both"/>
      </w:pPr>
      <w:r>
        <w:rPr>
          <w:lang w:val="cy-GB"/>
        </w:rPr>
        <w:t>Cynnwys yr holl ddogfennau angenrheidiol.</w:t>
      </w:r>
    </w:p>
    <w:p w14:paraId="61DF5216" w14:textId="77777777" w:rsidR="00727EBE" w:rsidRDefault="00727EBE" w:rsidP="000F3212">
      <w:pPr>
        <w:jc w:val="both"/>
        <w:rPr>
          <w:rFonts w:cs="Arial"/>
        </w:rPr>
      </w:pPr>
    </w:p>
    <w:p w14:paraId="4F5CEEDB" w14:textId="77777777" w:rsidR="00BD200B" w:rsidRDefault="00BD200B" w:rsidP="00BD200B">
      <w:pPr>
        <w:jc w:val="both"/>
      </w:pPr>
      <w:r>
        <w:rPr>
          <w:lang w:val="cy-GB"/>
        </w:rPr>
        <w:t>Ni fydd y Tribiwnlys yn prosesu eich cais os nad ydych wedi gwneud hyn.</w:t>
      </w:r>
    </w:p>
    <w:p w14:paraId="3B4431BC" w14:textId="77777777" w:rsidR="00727EBE" w:rsidRDefault="00727EBE" w:rsidP="000F3212">
      <w:pPr>
        <w:jc w:val="both"/>
        <w:rPr>
          <w:rFonts w:cs="Arial"/>
        </w:rPr>
      </w:pPr>
    </w:p>
    <w:p w14:paraId="4234BB89" w14:textId="77777777" w:rsidR="00BD200B" w:rsidRDefault="00BD200B" w:rsidP="00BD200B">
      <w:pPr>
        <w:jc w:val="both"/>
      </w:pPr>
      <w:r>
        <w:rPr>
          <w:lang w:val="cy-GB"/>
        </w:rPr>
        <w:t>Os oes gennych unrhyw gwestiynau ynglŷn â sut i lenwi'r ffurflen hon neu'r weithdrefn y bydd y Tribiwnlys yn ei defnyddio, cysylltwch â'r Tribiwnlys Eiddo Preswyl ar</w:t>
      </w:r>
      <w:r w:rsidR="001F22B0">
        <w:rPr>
          <w:rFonts w:cs="Arial"/>
        </w:rPr>
        <w:t xml:space="preserve">0300 025 2777 </w:t>
      </w:r>
      <w:r>
        <w:rPr>
          <w:lang w:val="cy-GB"/>
        </w:rPr>
        <w:t xml:space="preserve">neu anfonwch e-bost at </w:t>
      </w:r>
      <w:hyperlink r:id="rId9" w:history="1">
        <w:r w:rsidR="00D60EFB">
          <w:rPr>
            <w:rStyle w:val="Hyperlink"/>
            <w:lang w:val="cy-GB"/>
          </w:rPr>
          <w:t>rpt@llyw.cymru</w:t>
        </w:r>
      </w:hyperlink>
    </w:p>
    <w:p w14:paraId="7C0B401F" w14:textId="77777777" w:rsidR="0056142C" w:rsidRDefault="0056142C" w:rsidP="000F3212">
      <w:pPr>
        <w:jc w:val="both"/>
        <w:rPr>
          <w:rFonts w:cs="Arial"/>
          <w:b/>
          <w:noProof/>
          <w:color w:val="FFFFFF"/>
        </w:rPr>
      </w:pPr>
    </w:p>
    <w:p w14:paraId="56A7DECB" w14:textId="77777777" w:rsidR="00B0346F" w:rsidRPr="008A1C1F" w:rsidRDefault="00B0346F" w:rsidP="00B0346F">
      <w:pPr>
        <w:rPr>
          <w:rFonts w:cs="Arial"/>
          <w:lang w:val="cy-GB"/>
        </w:rPr>
      </w:pPr>
      <w:r>
        <w:rPr>
          <w:rFonts w:cs="Arial"/>
          <w:lang w:val="cy-GB"/>
        </w:rPr>
        <w:t>Bydd y tribiwnlys yn derbyn ceisiadau trwy e-b</w:t>
      </w:r>
      <w:r w:rsidRPr="008A1C1F">
        <w:rPr>
          <w:rFonts w:cs="Arial"/>
          <w:lang w:val="cy-GB"/>
        </w:rPr>
        <w:t xml:space="preserve">ost at </w:t>
      </w:r>
      <w:hyperlink r:id="rId10" w:history="1">
        <w:r w:rsidRPr="008A1C1F">
          <w:rPr>
            <w:rStyle w:val="Hyperlink"/>
            <w:rFonts w:cs="Arial"/>
            <w:shd w:val="clear" w:color="auto" w:fill="FFFFFF"/>
            <w:lang w:val="cy-GB"/>
          </w:rPr>
          <w:t>rpt@llyw.cymru</w:t>
        </w:r>
      </w:hyperlink>
      <w:r w:rsidRPr="008A1C1F">
        <w:rPr>
          <w:rFonts w:cs="Arial"/>
          <w:color w:val="333333"/>
          <w:shd w:val="clear" w:color="auto" w:fill="FFFFFF"/>
          <w:lang w:val="cy-GB"/>
        </w:rPr>
        <w:t> </w:t>
      </w:r>
      <w:r w:rsidRPr="008A1C1F">
        <w:rPr>
          <w:rFonts w:cs="Arial"/>
          <w:lang w:val="cy-GB"/>
        </w:rPr>
        <w:t>neu ar ffurf copi caled a anfonir trwy'r post</w:t>
      </w:r>
      <w:bookmarkStart w:id="1" w:name="cysill"/>
      <w:bookmarkEnd w:id="1"/>
      <w:r w:rsidRPr="008A1C1F">
        <w:rPr>
          <w:rFonts w:cs="Arial"/>
          <w:lang w:val="cy-GB"/>
        </w:rPr>
        <w:t>.</w:t>
      </w:r>
    </w:p>
    <w:p w14:paraId="011B0391" w14:textId="77777777" w:rsidR="00BD200B" w:rsidRPr="008A1C1F" w:rsidRDefault="00BD200B" w:rsidP="00BD200B">
      <w:pPr>
        <w:autoSpaceDE w:val="0"/>
        <w:autoSpaceDN w:val="0"/>
        <w:adjustRightInd w:val="0"/>
        <w:jc w:val="both"/>
        <w:rPr>
          <w:lang w:val="en-US"/>
        </w:rPr>
      </w:pPr>
    </w:p>
    <w:p w14:paraId="046481C9" w14:textId="77777777" w:rsidR="006C5A4C" w:rsidRPr="008A1C1F" w:rsidRDefault="006C5A4C" w:rsidP="006C5A4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ED3A0AA" w14:textId="77777777" w:rsidR="00BD200B" w:rsidRPr="008A1C1F" w:rsidRDefault="00BD200B" w:rsidP="00BD200B">
      <w:pPr>
        <w:spacing w:before="40" w:after="120"/>
        <w:jc w:val="both"/>
        <w:rPr>
          <w:color w:val="000000"/>
        </w:rPr>
      </w:pPr>
      <w:r w:rsidRPr="008A1C1F">
        <w:rPr>
          <w:color w:val="000000"/>
          <w:lang w:val="cy-GB"/>
        </w:rPr>
        <w:t xml:space="preserve">Llenwch y ffurflen gais a’i hanfon gyda’r ffi a’r dogfennau angenrheidiol i’r cyfeiriad isod: </w:t>
      </w:r>
    </w:p>
    <w:p w14:paraId="37C751EA" w14:textId="77777777" w:rsidR="000F5F7D" w:rsidRPr="008A1C1F" w:rsidRDefault="000F5F7D" w:rsidP="000F5F7D">
      <w:pPr>
        <w:jc w:val="both"/>
        <w:rPr>
          <w:rFonts w:cs="Arial"/>
          <w:color w:val="000000"/>
        </w:rPr>
      </w:pPr>
      <w:r w:rsidRPr="008A1C1F">
        <w:rPr>
          <w:rFonts w:cs="Arial"/>
          <w:color w:val="000000"/>
          <w:lang w:val="cy-GB"/>
        </w:rPr>
        <w:t>Y Tribiwnlys Eiddo Preswyl</w:t>
      </w:r>
    </w:p>
    <w:p w14:paraId="749E4261" w14:textId="77777777" w:rsidR="000F5F7D" w:rsidRPr="008A1C1F" w:rsidRDefault="000F5F7D" w:rsidP="000F5F7D">
      <w:pPr>
        <w:rPr>
          <w:rFonts w:cs="Arial"/>
        </w:rPr>
      </w:pPr>
      <w:r w:rsidRPr="008A1C1F">
        <w:rPr>
          <w:rFonts w:cs="Arial"/>
        </w:rPr>
        <w:t>Oak House</w:t>
      </w:r>
    </w:p>
    <w:p w14:paraId="76656697" w14:textId="77777777" w:rsidR="000F5F7D" w:rsidRPr="008A1C1F" w:rsidRDefault="000F5F7D" w:rsidP="000F5F7D">
      <w:pPr>
        <w:rPr>
          <w:rFonts w:cs="Arial"/>
        </w:rPr>
      </w:pPr>
      <w:r w:rsidRPr="008A1C1F">
        <w:rPr>
          <w:rFonts w:cs="Arial"/>
        </w:rPr>
        <w:t>Cleppa Park</w:t>
      </w:r>
    </w:p>
    <w:p w14:paraId="2B1DA9AA" w14:textId="77777777" w:rsidR="000F5F7D" w:rsidRPr="008A1C1F" w:rsidRDefault="000F5F7D" w:rsidP="000F5F7D">
      <w:pPr>
        <w:rPr>
          <w:rFonts w:cs="Arial"/>
        </w:rPr>
      </w:pPr>
      <w:r w:rsidRPr="008A1C1F">
        <w:rPr>
          <w:rFonts w:cs="Arial"/>
        </w:rPr>
        <w:t>Celtic Springs</w:t>
      </w:r>
    </w:p>
    <w:p w14:paraId="2C02AD82" w14:textId="77777777" w:rsidR="000F5F7D" w:rsidRPr="008A1C1F" w:rsidRDefault="000F5F7D" w:rsidP="000F5F7D">
      <w:pPr>
        <w:rPr>
          <w:rFonts w:cs="Arial"/>
        </w:rPr>
      </w:pPr>
      <w:r w:rsidRPr="008A1C1F">
        <w:rPr>
          <w:rFonts w:cs="Arial"/>
        </w:rPr>
        <w:t>Casnewydd</w:t>
      </w:r>
    </w:p>
    <w:p w14:paraId="7DC72A64" w14:textId="77777777" w:rsidR="000F5F7D" w:rsidRPr="008A1C1F" w:rsidRDefault="000F5F7D" w:rsidP="000F5F7D">
      <w:pPr>
        <w:rPr>
          <w:rFonts w:cs="Arial"/>
        </w:rPr>
      </w:pPr>
      <w:r w:rsidRPr="008A1C1F">
        <w:rPr>
          <w:rFonts w:cs="Arial"/>
        </w:rPr>
        <w:t>NP10 8BD</w:t>
      </w:r>
    </w:p>
    <w:p w14:paraId="5CB23A2F" w14:textId="77777777" w:rsidR="00BD200B" w:rsidRPr="00D12421" w:rsidRDefault="00BD200B" w:rsidP="000F5F7D">
      <w:pPr>
        <w:jc w:val="both"/>
      </w:pPr>
    </w:p>
    <w:sectPr w:rsidR="00BD200B" w:rsidRPr="00D12421" w:rsidSect="009251AD">
      <w:footerReference w:type="even" r:id="rId11"/>
      <w:footerReference w:type="default" r:id="rId12"/>
      <w:foot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C6D0" w14:textId="77777777" w:rsidR="00C75366" w:rsidRDefault="00C75366">
      <w:r>
        <w:separator/>
      </w:r>
    </w:p>
  </w:endnote>
  <w:endnote w:type="continuationSeparator" w:id="0">
    <w:p w14:paraId="7F1A4AEE" w14:textId="77777777" w:rsidR="00C75366" w:rsidRDefault="00C7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643" w14:textId="77777777" w:rsidR="001F7D66" w:rsidRDefault="003D1234" w:rsidP="00683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385">
      <w:rPr>
        <w:rStyle w:val="PageNumber"/>
        <w:noProof/>
      </w:rPr>
      <w:t>4</w:t>
    </w:r>
    <w:r>
      <w:rPr>
        <w:rStyle w:val="PageNumber"/>
      </w:rPr>
      <w:fldChar w:fldCharType="end"/>
    </w:r>
  </w:p>
  <w:p w14:paraId="3D1FF5C7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002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B83BF" w14:textId="77777777" w:rsidR="001F7D66" w:rsidRPr="00211CA4" w:rsidRDefault="00211CA4" w:rsidP="00211CA4">
        <w:pPr>
          <w:pStyle w:val="Footer"/>
          <w:jc w:val="right"/>
          <w:rPr>
            <w:rStyle w:val="PageNumber"/>
          </w:rPr>
        </w:pPr>
        <w:r w:rsidRPr="00211CA4">
          <w:rPr>
            <w:sz w:val="20"/>
            <w:szCs w:val="20"/>
          </w:rPr>
          <w:fldChar w:fldCharType="begin"/>
        </w:r>
        <w:r w:rsidRPr="00211CA4">
          <w:rPr>
            <w:sz w:val="20"/>
            <w:szCs w:val="20"/>
          </w:rPr>
          <w:instrText xml:space="preserve"> PAGE   \* MERGEFORMAT </w:instrText>
        </w:r>
        <w:r w:rsidRPr="00211CA4">
          <w:rPr>
            <w:sz w:val="20"/>
            <w:szCs w:val="20"/>
          </w:rPr>
          <w:fldChar w:fldCharType="separate"/>
        </w:r>
        <w:r w:rsidR="00B0346F">
          <w:rPr>
            <w:noProof/>
            <w:sz w:val="20"/>
            <w:szCs w:val="20"/>
          </w:rPr>
          <w:t>7</w:t>
        </w:r>
        <w:r w:rsidRPr="00211CA4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E9F7" w14:textId="4A85C231" w:rsidR="00211CA4" w:rsidRPr="00211CA4" w:rsidRDefault="008410CF">
    <w:pPr>
      <w:pStyle w:val="Footer"/>
      <w:rPr>
        <w:sz w:val="20"/>
        <w:szCs w:val="20"/>
      </w:rPr>
    </w:pPr>
    <w:r>
      <w:rPr>
        <w:sz w:val="20"/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B8E6" w14:textId="77777777" w:rsidR="00C75366" w:rsidRDefault="00C75366">
      <w:r>
        <w:separator/>
      </w:r>
    </w:p>
  </w:footnote>
  <w:footnote w:type="continuationSeparator" w:id="0">
    <w:p w14:paraId="2CA120DE" w14:textId="77777777" w:rsidR="00C75366" w:rsidRDefault="00C7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5EA"/>
    <w:multiLevelType w:val="hybridMultilevel"/>
    <w:tmpl w:val="D0CCCBD2"/>
    <w:lvl w:ilvl="0" w:tplc="AAEA4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255E"/>
    <w:multiLevelType w:val="hybridMultilevel"/>
    <w:tmpl w:val="64D01F32"/>
    <w:lvl w:ilvl="0" w:tplc="23643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74BF5"/>
    <w:multiLevelType w:val="hybridMultilevel"/>
    <w:tmpl w:val="686696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94E4B95"/>
    <w:multiLevelType w:val="hybridMultilevel"/>
    <w:tmpl w:val="E3888CB4"/>
    <w:lvl w:ilvl="0" w:tplc="0DDC10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1D4B"/>
    <w:multiLevelType w:val="hybridMultilevel"/>
    <w:tmpl w:val="FA48693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E4E52"/>
    <w:multiLevelType w:val="hybridMultilevel"/>
    <w:tmpl w:val="BF6AE7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57651"/>
    <w:multiLevelType w:val="hybridMultilevel"/>
    <w:tmpl w:val="8C8C7D1E"/>
    <w:lvl w:ilvl="0" w:tplc="828C96D2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5ACE4F7F"/>
    <w:multiLevelType w:val="hybridMultilevel"/>
    <w:tmpl w:val="D27C581C"/>
    <w:lvl w:ilvl="0" w:tplc="7862AAE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0B42ABB"/>
    <w:multiLevelType w:val="hybridMultilevel"/>
    <w:tmpl w:val="047C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 w15:restartNumberingAfterBreak="0">
    <w:nsid w:val="6412426B"/>
    <w:multiLevelType w:val="hybridMultilevel"/>
    <w:tmpl w:val="8ED89224"/>
    <w:lvl w:ilvl="0" w:tplc="FB488CDE">
      <w:start w:val="1"/>
      <w:numFmt w:val="lowerLetter"/>
      <w:lvlText w:val="(%1)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A4EAC"/>
    <w:multiLevelType w:val="hybridMultilevel"/>
    <w:tmpl w:val="C550468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400170">
    <w:abstractNumId w:val="6"/>
  </w:num>
  <w:num w:numId="2" w16cid:durableId="1472208315">
    <w:abstractNumId w:val="17"/>
  </w:num>
  <w:num w:numId="3" w16cid:durableId="842545710">
    <w:abstractNumId w:val="22"/>
  </w:num>
  <w:num w:numId="4" w16cid:durableId="906258804">
    <w:abstractNumId w:val="8"/>
  </w:num>
  <w:num w:numId="5" w16cid:durableId="837428029">
    <w:abstractNumId w:val="21"/>
  </w:num>
  <w:num w:numId="6" w16cid:durableId="1041973749">
    <w:abstractNumId w:val="1"/>
  </w:num>
  <w:num w:numId="7" w16cid:durableId="258100578">
    <w:abstractNumId w:val="13"/>
  </w:num>
  <w:num w:numId="8" w16cid:durableId="643587187">
    <w:abstractNumId w:val="3"/>
  </w:num>
  <w:num w:numId="9" w16cid:durableId="259602317">
    <w:abstractNumId w:val="9"/>
  </w:num>
  <w:num w:numId="10" w16cid:durableId="313029234">
    <w:abstractNumId w:val="7"/>
  </w:num>
  <w:num w:numId="11" w16cid:durableId="1977098898">
    <w:abstractNumId w:val="5"/>
  </w:num>
  <w:num w:numId="12" w16cid:durableId="703362195">
    <w:abstractNumId w:val="2"/>
  </w:num>
  <w:num w:numId="13" w16cid:durableId="155071805">
    <w:abstractNumId w:val="12"/>
  </w:num>
  <w:num w:numId="14" w16cid:durableId="1504471304">
    <w:abstractNumId w:val="16"/>
  </w:num>
  <w:num w:numId="15" w16cid:durableId="864758050">
    <w:abstractNumId w:val="4"/>
  </w:num>
  <w:num w:numId="16" w16cid:durableId="52587978">
    <w:abstractNumId w:val="18"/>
  </w:num>
  <w:num w:numId="17" w16cid:durableId="877353951">
    <w:abstractNumId w:val="15"/>
  </w:num>
  <w:num w:numId="18" w16cid:durableId="751858872">
    <w:abstractNumId w:val="14"/>
  </w:num>
  <w:num w:numId="19" w16cid:durableId="502933572">
    <w:abstractNumId w:val="0"/>
  </w:num>
  <w:num w:numId="20" w16cid:durableId="2137791211">
    <w:abstractNumId w:val="11"/>
  </w:num>
  <w:num w:numId="21" w16cid:durableId="388235342">
    <w:abstractNumId w:val="20"/>
  </w:num>
  <w:num w:numId="22" w16cid:durableId="377827856">
    <w:abstractNumId w:val="10"/>
  </w:num>
  <w:num w:numId="23" w16cid:durableId="17538209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422EB"/>
    <w:rsid w:val="0004699A"/>
    <w:rsid w:val="00050218"/>
    <w:rsid w:val="000516DE"/>
    <w:rsid w:val="00051F74"/>
    <w:rsid w:val="000932A3"/>
    <w:rsid w:val="000A7E26"/>
    <w:rsid w:val="000B5D00"/>
    <w:rsid w:val="000C0C59"/>
    <w:rsid w:val="000C57A6"/>
    <w:rsid w:val="000D7066"/>
    <w:rsid w:val="000D78F2"/>
    <w:rsid w:val="000F3212"/>
    <w:rsid w:val="000F5F7D"/>
    <w:rsid w:val="000F78CD"/>
    <w:rsid w:val="001473BE"/>
    <w:rsid w:val="00154E02"/>
    <w:rsid w:val="001845F5"/>
    <w:rsid w:val="00185E12"/>
    <w:rsid w:val="00187939"/>
    <w:rsid w:val="001955CA"/>
    <w:rsid w:val="00195D2D"/>
    <w:rsid w:val="001977F0"/>
    <w:rsid w:val="001A27F7"/>
    <w:rsid w:val="001C5740"/>
    <w:rsid w:val="001F22B0"/>
    <w:rsid w:val="001F7D66"/>
    <w:rsid w:val="002049DD"/>
    <w:rsid w:val="00211CA4"/>
    <w:rsid w:val="00220CA2"/>
    <w:rsid w:val="00225FD5"/>
    <w:rsid w:val="00234649"/>
    <w:rsid w:val="00256054"/>
    <w:rsid w:val="00264E25"/>
    <w:rsid w:val="002825E2"/>
    <w:rsid w:val="0029155D"/>
    <w:rsid w:val="002B3A01"/>
    <w:rsid w:val="002C21DD"/>
    <w:rsid w:val="002C3112"/>
    <w:rsid w:val="002D471D"/>
    <w:rsid w:val="002E4660"/>
    <w:rsid w:val="002E6362"/>
    <w:rsid w:val="002F0FC6"/>
    <w:rsid w:val="002F2555"/>
    <w:rsid w:val="00310B96"/>
    <w:rsid w:val="00310DF8"/>
    <w:rsid w:val="0031693D"/>
    <w:rsid w:val="003261A6"/>
    <w:rsid w:val="00335652"/>
    <w:rsid w:val="003365E2"/>
    <w:rsid w:val="003366EE"/>
    <w:rsid w:val="00340EBF"/>
    <w:rsid w:val="00350E99"/>
    <w:rsid w:val="00356DCB"/>
    <w:rsid w:val="00357162"/>
    <w:rsid w:val="00363B49"/>
    <w:rsid w:val="00364EB4"/>
    <w:rsid w:val="0036739C"/>
    <w:rsid w:val="00376963"/>
    <w:rsid w:val="003807D9"/>
    <w:rsid w:val="00382F6C"/>
    <w:rsid w:val="00386B93"/>
    <w:rsid w:val="003A21C6"/>
    <w:rsid w:val="003C2CB0"/>
    <w:rsid w:val="003D1234"/>
    <w:rsid w:val="003F7DB0"/>
    <w:rsid w:val="00403EF5"/>
    <w:rsid w:val="0040748D"/>
    <w:rsid w:val="004220A5"/>
    <w:rsid w:val="00443E02"/>
    <w:rsid w:val="004624D0"/>
    <w:rsid w:val="00463956"/>
    <w:rsid w:val="00480B9C"/>
    <w:rsid w:val="0048180E"/>
    <w:rsid w:val="00486F35"/>
    <w:rsid w:val="004A08D5"/>
    <w:rsid w:val="004A5E81"/>
    <w:rsid w:val="004B5687"/>
    <w:rsid w:val="004D1E51"/>
    <w:rsid w:val="004D4163"/>
    <w:rsid w:val="004E014A"/>
    <w:rsid w:val="004E593F"/>
    <w:rsid w:val="004F1416"/>
    <w:rsid w:val="004F2F6C"/>
    <w:rsid w:val="00510849"/>
    <w:rsid w:val="0051116F"/>
    <w:rsid w:val="0051759C"/>
    <w:rsid w:val="0053223D"/>
    <w:rsid w:val="005413FB"/>
    <w:rsid w:val="00543021"/>
    <w:rsid w:val="0056142C"/>
    <w:rsid w:val="00572FD1"/>
    <w:rsid w:val="00580BF5"/>
    <w:rsid w:val="0058637F"/>
    <w:rsid w:val="0059231C"/>
    <w:rsid w:val="005956F8"/>
    <w:rsid w:val="005A0764"/>
    <w:rsid w:val="005A263A"/>
    <w:rsid w:val="005A5A3D"/>
    <w:rsid w:val="005C06E4"/>
    <w:rsid w:val="005D3EAC"/>
    <w:rsid w:val="005D4DDA"/>
    <w:rsid w:val="005D664C"/>
    <w:rsid w:val="00600AC1"/>
    <w:rsid w:val="006039DB"/>
    <w:rsid w:val="00605AD3"/>
    <w:rsid w:val="00606B44"/>
    <w:rsid w:val="006168DF"/>
    <w:rsid w:val="00630EDE"/>
    <w:rsid w:val="00633836"/>
    <w:rsid w:val="0064414C"/>
    <w:rsid w:val="0065062E"/>
    <w:rsid w:val="00666BC0"/>
    <w:rsid w:val="00683B4C"/>
    <w:rsid w:val="00697FCE"/>
    <w:rsid w:val="006B0545"/>
    <w:rsid w:val="006C27BE"/>
    <w:rsid w:val="006C5A4C"/>
    <w:rsid w:val="006F2888"/>
    <w:rsid w:val="00707253"/>
    <w:rsid w:val="007119BF"/>
    <w:rsid w:val="00712052"/>
    <w:rsid w:val="00712D03"/>
    <w:rsid w:val="00727EBE"/>
    <w:rsid w:val="007354D0"/>
    <w:rsid w:val="007506D2"/>
    <w:rsid w:val="00752192"/>
    <w:rsid w:val="007776E8"/>
    <w:rsid w:val="00790337"/>
    <w:rsid w:val="0079612E"/>
    <w:rsid w:val="007A2384"/>
    <w:rsid w:val="007A4099"/>
    <w:rsid w:val="007B73BB"/>
    <w:rsid w:val="007B7E62"/>
    <w:rsid w:val="007C5A45"/>
    <w:rsid w:val="007F4D75"/>
    <w:rsid w:val="0082551A"/>
    <w:rsid w:val="00832AEA"/>
    <w:rsid w:val="008410CF"/>
    <w:rsid w:val="00847709"/>
    <w:rsid w:val="00855E59"/>
    <w:rsid w:val="0086401F"/>
    <w:rsid w:val="008650A0"/>
    <w:rsid w:val="008816A3"/>
    <w:rsid w:val="0089364D"/>
    <w:rsid w:val="008A0F8B"/>
    <w:rsid w:val="008A1C1F"/>
    <w:rsid w:val="008A6498"/>
    <w:rsid w:val="008B6A45"/>
    <w:rsid w:val="008B7EA1"/>
    <w:rsid w:val="008C19D4"/>
    <w:rsid w:val="008C613C"/>
    <w:rsid w:val="008C70B8"/>
    <w:rsid w:val="00915B67"/>
    <w:rsid w:val="00921083"/>
    <w:rsid w:val="009251AD"/>
    <w:rsid w:val="00927DF6"/>
    <w:rsid w:val="0095039C"/>
    <w:rsid w:val="009617D6"/>
    <w:rsid w:val="00965B5B"/>
    <w:rsid w:val="00971BC3"/>
    <w:rsid w:val="009875E8"/>
    <w:rsid w:val="00994E0E"/>
    <w:rsid w:val="009B0D87"/>
    <w:rsid w:val="009B6BB4"/>
    <w:rsid w:val="009E26B6"/>
    <w:rsid w:val="00A010EC"/>
    <w:rsid w:val="00A04485"/>
    <w:rsid w:val="00A21E79"/>
    <w:rsid w:val="00A25029"/>
    <w:rsid w:val="00A25A65"/>
    <w:rsid w:val="00A2764A"/>
    <w:rsid w:val="00A46CF9"/>
    <w:rsid w:val="00A52EDB"/>
    <w:rsid w:val="00A6760B"/>
    <w:rsid w:val="00A76AD3"/>
    <w:rsid w:val="00AA27BB"/>
    <w:rsid w:val="00AA4CC6"/>
    <w:rsid w:val="00AA52DC"/>
    <w:rsid w:val="00AB030B"/>
    <w:rsid w:val="00AC7BEA"/>
    <w:rsid w:val="00AD697F"/>
    <w:rsid w:val="00AE63BF"/>
    <w:rsid w:val="00AE7BCB"/>
    <w:rsid w:val="00AF48E4"/>
    <w:rsid w:val="00B0346F"/>
    <w:rsid w:val="00B4149C"/>
    <w:rsid w:val="00B5684F"/>
    <w:rsid w:val="00B74352"/>
    <w:rsid w:val="00B836B0"/>
    <w:rsid w:val="00B92F74"/>
    <w:rsid w:val="00BB40AF"/>
    <w:rsid w:val="00BC2958"/>
    <w:rsid w:val="00BD200B"/>
    <w:rsid w:val="00BE34C7"/>
    <w:rsid w:val="00C00385"/>
    <w:rsid w:val="00C0172D"/>
    <w:rsid w:val="00C017EA"/>
    <w:rsid w:val="00C07FA7"/>
    <w:rsid w:val="00C34B2F"/>
    <w:rsid w:val="00C408FF"/>
    <w:rsid w:val="00C42246"/>
    <w:rsid w:val="00C456D3"/>
    <w:rsid w:val="00C4710C"/>
    <w:rsid w:val="00C6491F"/>
    <w:rsid w:val="00C74687"/>
    <w:rsid w:val="00C75366"/>
    <w:rsid w:val="00CA0935"/>
    <w:rsid w:val="00CC59BC"/>
    <w:rsid w:val="00CD3BB8"/>
    <w:rsid w:val="00CD76EC"/>
    <w:rsid w:val="00CE0A68"/>
    <w:rsid w:val="00D0431E"/>
    <w:rsid w:val="00D05C23"/>
    <w:rsid w:val="00D11DB8"/>
    <w:rsid w:val="00D12421"/>
    <w:rsid w:val="00D37189"/>
    <w:rsid w:val="00D579F6"/>
    <w:rsid w:val="00D60EFB"/>
    <w:rsid w:val="00D61004"/>
    <w:rsid w:val="00D61DFF"/>
    <w:rsid w:val="00D67EB5"/>
    <w:rsid w:val="00D80690"/>
    <w:rsid w:val="00D8281E"/>
    <w:rsid w:val="00DB03D8"/>
    <w:rsid w:val="00DB778D"/>
    <w:rsid w:val="00DC0BC7"/>
    <w:rsid w:val="00DC30F3"/>
    <w:rsid w:val="00DF2137"/>
    <w:rsid w:val="00E02AB1"/>
    <w:rsid w:val="00E1497F"/>
    <w:rsid w:val="00E35B3C"/>
    <w:rsid w:val="00E36C96"/>
    <w:rsid w:val="00E53A5A"/>
    <w:rsid w:val="00E7535D"/>
    <w:rsid w:val="00E813F3"/>
    <w:rsid w:val="00E832FE"/>
    <w:rsid w:val="00EA7282"/>
    <w:rsid w:val="00EB09A3"/>
    <w:rsid w:val="00EE25F2"/>
    <w:rsid w:val="00EE61BC"/>
    <w:rsid w:val="00EF6EF4"/>
    <w:rsid w:val="00F00D07"/>
    <w:rsid w:val="00F07B0F"/>
    <w:rsid w:val="00F07F77"/>
    <w:rsid w:val="00F10B8C"/>
    <w:rsid w:val="00F1180F"/>
    <w:rsid w:val="00F352A9"/>
    <w:rsid w:val="00F56787"/>
    <w:rsid w:val="00F57F00"/>
    <w:rsid w:val="00F712F6"/>
    <w:rsid w:val="00F8326C"/>
    <w:rsid w:val="00F8331B"/>
    <w:rsid w:val="00F91538"/>
    <w:rsid w:val="00F91D1D"/>
    <w:rsid w:val="00F96151"/>
    <w:rsid w:val="00FA0886"/>
    <w:rsid w:val="00FA3EA8"/>
    <w:rsid w:val="00FB1DDD"/>
    <w:rsid w:val="00FB57F8"/>
    <w:rsid w:val="00FB76D8"/>
    <w:rsid w:val="00FC510F"/>
    <w:rsid w:val="00FC61B4"/>
    <w:rsid w:val="00FC68DD"/>
    <w:rsid w:val="00FE2C2A"/>
    <w:rsid w:val="00FE721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1F9A7"/>
  <w15:docId w15:val="{0B67BFA4-8726-4E54-A3D0-F84B98DF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A4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5A4C"/>
    <w:pPr>
      <w:keepNext/>
      <w:autoSpaceDE w:val="0"/>
      <w:autoSpaceDN w:val="0"/>
      <w:adjustRightInd w:val="0"/>
      <w:jc w:val="right"/>
      <w:outlineLvl w:val="0"/>
    </w:pPr>
    <w:rPr>
      <w:b/>
      <w:bCs/>
      <w:color w:val="0066FF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6C5A4C"/>
    <w:pPr>
      <w:keepNext/>
      <w:jc w:val="right"/>
      <w:outlineLvl w:val="1"/>
    </w:pPr>
    <w:rPr>
      <w:b/>
      <w:color w:val="0066FF"/>
      <w:szCs w:val="20"/>
    </w:rPr>
  </w:style>
  <w:style w:type="paragraph" w:styleId="Heading3">
    <w:name w:val="heading 3"/>
    <w:basedOn w:val="Normal"/>
    <w:next w:val="Normal"/>
    <w:link w:val="Heading3Char"/>
    <w:qFormat/>
    <w:rsid w:val="006C5A4C"/>
    <w:pPr>
      <w:keepNext/>
      <w:shd w:val="clear" w:color="auto" w:fill="0066FF"/>
      <w:outlineLvl w:val="2"/>
    </w:pPr>
    <w:rPr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FE2C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2C2A"/>
  </w:style>
  <w:style w:type="paragraph" w:styleId="CommentSubject">
    <w:name w:val="annotation subject"/>
    <w:basedOn w:val="CommentText"/>
    <w:next w:val="CommentText"/>
    <w:link w:val="CommentSubjectChar"/>
    <w:rsid w:val="00FE2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2C2A"/>
    <w:rPr>
      <w:b/>
      <w:bCs/>
    </w:rPr>
  </w:style>
  <w:style w:type="paragraph" w:styleId="ListParagraph">
    <w:name w:val="List Paragraph"/>
    <w:basedOn w:val="Normal"/>
    <w:uiPriority w:val="34"/>
    <w:qFormat/>
    <w:rsid w:val="00707253"/>
    <w:pPr>
      <w:ind w:left="720"/>
      <w:contextualSpacing/>
    </w:pPr>
  </w:style>
  <w:style w:type="table" w:customStyle="1" w:styleId="Table8">
    <w:name w:val="Table 8"/>
    <w:basedOn w:val="TableNormal"/>
    <w:uiPriority w:val="99"/>
    <w:rsid w:val="00211CA4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11CA4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211CA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D1E51"/>
    <w:rPr>
      <w:rFonts w:ascii="Arial" w:hAnsi="Arial"/>
      <w:b/>
      <w:bCs/>
      <w:color w:val="0066FF"/>
      <w:sz w:val="28"/>
      <w:szCs w:val="36"/>
    </w:rPr>
  </w:style>
  <w:style w:type="character" w:customStyle="1" w:styleId="tw4winMark">
    <w:name w:val="tw4winMark"/>
    <w:uiPriority w:val="99"/>
    <w:rsid w:val="004D1E51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6C27BE"/>
    <w:rPr>
      <w:rFonts w:ascii="Arial" w:hAnsi="Arial"/>
      <w:b/>
      <w:color w:val="0066FF"/>
      <w:sz w:val="24"/>
    </w:rPr>
  </w:style>
  <w:style w:type="character" w:customStyle="1" w:styleId="Heading3Char">
    <w:name w:val="Heading 3 Char"/>
    <w:basedOn w:val="DefaultParagraphFont"/>
    <w:link w:val="Heading3"/>
    <w:rsid w:val="00BD200B"/>
    <w:rPr>
      <w:rFonts w:ascii="Arial" w:hAnsi="Arial"/>
      <w:b/>
      <w:color w:val="FFFFFF" w:themeColor="background1"/>
      <w:sz w:val="24"/>
      <w:shd w:val="clear" w:color="auto" w:fill="0066FF"/>
    </w:rPr>
  </w:style>
  <w:style w:type="character" w:styleId="PlaceholderText">
    <w:name w:val="Placeholder Text"/>
    <w:basedOn w:val="DefaultParagraphFont"/>
    <w:uiPriority w:val="99"/>
    <w:semiHidden/>
    <w:rsid w:val="008410C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a7e208a2872443c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90DB1F6F8A498DBEB1897640E8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6CBFB-2D4E-49DC-8F07-01BFFEC80D63}"/>
      </w:docPartPr>
      <w:docPartBody>
        <w:p w:rsidR="006C0784" w:rsidRDefault="00842F8E" w:rsidP="00842F8E">
          <w:pPr>
            <w:pStyle w:val="2290DB1F6F8A498DBEB1897640E85972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C8BFA499697C46D4A23D6FABD013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3F12-D672-4236-BBA8-8359D4887F7D}"/>
      </w:docPartPr>
      <w:docPartBody>
        <w:p w:rsidR="006C0784" w:rsidRDefault="00842F8E" w:rsidP="00842F8E">
          <w:pPr>
            <w:pStyle w:val="C8BFA499697C46D4A23D6FABD013812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B1D5AB0A74CBAB3BECD8B372E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F78D-5A0E-4A65-BE4B-654AE98C8E52}"/>
      </w:docPartPr>
      <w:docPartBody>
        <w:p w:rsidR="006C0784" w:rsidRDefault="00842F8E" w:rsidP="00842F8E">
          <w:pPr>
            <w:pStyle w:val="E01B1D5AB0A74CBAB3BECD8B372E2457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8E"/>
    <w:rsid w:val="00505999"/>
    <w:rsid w:val="005B50B8"/>
    <w:rsid w:val="006C0784"/>
    <w:rsid w:val="0084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F8E"/>
    <w:rPr>
      <w:color w:val="666666"/>
    </w:rPr>
  </w:style>
  <w:style w:type="paragraph" w:customStyle="1" w:styleId="2290DB1F6F8A498DBEB1897640E85972">
    <w:name w:val="2290DB1F6F8A498DBEB1897640E85972"/>
    <w:rsid w:val="00842F8E"/>
  </w:style>
  <w:style w:type="paragraph" w:customStyle="1" w:styleId="C8BFA499697C46D4A23D6FABD0138129">
    <w:name w:val="C8BFA499697C46D4A23D6FABD0138129"/>
    <w:rsid w:val="00842F8E"/>
  </w:style>
  <w:style w:type="paragraph" w:customStyle="1" w:styleId="E01B1D5AB0A74CBAB3BECD8B372E2457">
    <w:name w:val="E01B1D5AB0A74CBAB3BECD8B372E2457"/>
    <w:rsid w:val="00842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A49180363</value>
    </field>
    <field name="Objective-Title">
      <value order="0">MH-22-w</value>
    </field>
    <field name="Objective-Description">
      <value order="0"/>
    </field>
    <field name="Objective-CreationStamp">
      <value order="0">2024-01-18T11:16:49Z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2024-03-11T12:58:44Z</value>
    </field>
    <field name="Objective-ModificationStamp">
      <value order="0">2024-03-11T12:58:44Z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vA94592512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1347</Words>
  <Characters>7684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4</cp:revision>
  <cp:lastPrinted>2013-02-20T09:27:00Z</cp:lastPrinted>
  <dcterms:created xsi:type="dcterms:W3CDTF">2024-01-18T11:16:00Z</dcterms:created>
  <dcterms:modified xsi:type="dcterms:W3CDTF">2024-03-11T12:58:00Z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A49180363</vt:lpwstr>
  </property>
  <property fmtid="{D5CDD505-2E9C-101B-9397-08002B2CF9AE}" pid="3" name="Objective-Title">
    <vt:lpwstr>MH-22-w</vt:lpwstr>
  </property>
  <property fmtid="{D5CDD505-2E9C-101B-9397-08002B2CF9AE}" pid="4" name="Objective-Comment">
    <vt:lpwstr/>
  </property>
  <property fmtid="{D5CDD505-2E9C-101B-9397-08002B2CF9AE}" pid="5" name="Objective-CreationStamp">
    <vt:filetime>2024-01-18T11:16:49Z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2024-03-11T12:58:44Z</vt:filetime>
  </property>
  <property fmtid="{D5CDD505-2E9C-101B-9397-08002B2CF9AE}" pid="9" name="Objective-ModificationStamp">
    <vt:filetime>2024-03-11T12:58:44Z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vA94592512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2024-01-18T00:00:00Z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